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rFonts w:ascii="Calibri" w:cs="Calibri" w:eastAsia="Calibri" w:hAnsi="Calibri"/>
          <w:b w:val="1"/>
          <w:i w:val="1"/>
          <w:sz w:val="22"/>
          <w:szCs w:val="22"/>
        </w:rPr>
      </w:pPr>
      <w:r w:rsidDel="00000000" w:rsidR="00000000" w:rsidRPr="00000000">
        <w:rPr>
          <w:rFonts w:ascii="Calibri" w:cs="Calibri" w:eastAsia="Calibri" w:hAnsi="Calibri"/>
          <w:b w:val="1"/>
          <w:i w:val="1"/>
          <w:sz w:val="22"/>
          <w:szCs w:val="22"/>
          <w:rtl w:val="0"/>
        </w:rPr>
        <w:t xml:space="preserve">                                                                    CURRICULUM VITAE</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51437</wp:posOffset>
                </wp:positionH>
                <wp:positionV relativeFrom="paragraph">
                  <wp:posOffset>288290</wp:posOffset>
                </wp:positionV>
                <wp:extent cx="5372100" cy="0"/>
                <wp:effectExtent b="4680" l="0" r="0" t="4680"/>
                <wp:wrapNone/>
                <wp:docPr id="1" name=""/>
                <a:graphic>
                  <a:graphicData uri="http://schemas.microsoft.com/office/word/2010/wordprocessingShape">
                    <wps:wsp>
                      <wps:cNvSpPr/>
                      <wps:spPr>
                        <a:xfrm>
                          <a:off x="0" y="0"/>
                          <a:ext cx="5372100" cy="0"/>
                        </a:xfrm>
                        <a:prstGeom prst="line"/>
                        <a:noFill/>
                        <a:ln cap="flat" cmpd="sng" w="9360">
                          <a:solidFill>
                            <a:srgbClr val="000000"/>
                          </a:solidFill>
                          <a:prstDash val="solid"/>
                          <a:miter/>
                        </a:ln>
                      </wps:spPr>
                      <wps:bodyPr anchorCtr="0" anchor="t" bIns="45720" lIns="91440" rIns="91440" upright="0" vert="horz" wrap="square" tIns="45720">
                        <a:noAutofit/>
                      </wps:bodyPr>
                    </wps:wsp>
                  </a:graphicData>
                </a:graphic>
              </wp:anchor>
            </w:drawing>
          </mc:Choice>
          <mc:Fallback>
            <w:drawing>
              <wp:anchor allowOverlap="1" behindDoc="0" distB="0" distT="0" distL="0" distR="0" hidden="0" layoutInCell="1" locked="0" relativeHeight="0" simplePos="0">
                <wp:simplePos x="0" y="0"/>
                <wp:positionH relativeFrom="column">
                  <wp:posOffset>51437</wp:posOffset>
                </wp:positionH>
                <wp:positionV relativeFrom="paragraph">
                  <wp:posOffset>288290</wp:posOffset>
                </wp:positionV>
                <wp:extent cx="5372100" cy="936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372100" cy="9360"/>
                        </a:xfrm>
                        <a:prstGeom prst="rect"/>
                        <a:ln/>
                      </pic:spPr>
                    </pic:pic>
                  </a:graphicData>
                </a:graphic>
              </wp:anchor>
            </w:drawing>
          </mc:Fallback>
        </mc:AlternateContent>
      </w:r>
    </w:p>
    <w:p w:rsidR="00000000" w:rsidDel="00000000" w:rsidP="00000000" w:rsidRDefault="00000000" w:rsidRPr="00000000" w14:paraId="00000002">
      <w:pPr>
        <w:pStyle w:val="Title"/>
        <w:tabs>
          <w:tab w:val="center" w:leader="none" w:pos="4154"/>
          <w:tab w:val="left" w:leader="none" w:pos="7245"/>
        </w:tabs>
        <w:jc w:val="both"/>
        <w:rPr>
          <w:rFonts w:ascii="Arial Black" w:cs="Arial Black" w:eastAsia="Arial Black" w:hAnsi="Arial Black"/>
        </w:rPr>
      </w:pPr>
      <w:r w:rsidDel="00000000" w:rsidR="00000000" w:rsidRPr="00000000">
        <w:rPr>
          <w:rtl w:val="0"/>
        </w:rPr>
      </w:r>
    </w:p>
    <w:p w:rsidR="00000000" w:rsidDel="00000000" w:rsidP="00000000" w:rsidRDefault="00000000" w:rsidRPr="00000000" w14:paraId="00000003">
      <w:pPr>
        <w:pStyle w:val="Title"/>
        <w:tabs>
          <w:tab w:val="center" w:leader="none" w:pos="4154"/>
          <w:tab w:val="left" w:leader="none" w:pos="7245"/>
        </w:tabs>
        <w:jc w:val="both"/>
        <w:rPr>
          <w:rFonts w:ascii="Arial Black" w:cs="Arial Black" w:eastAsia="Arial Black" w:hAnsi="Arial Black"/>
        </w:rPr>
      </w:pPr>
      <w:r w:rsidDel="00000000" w:rsidR="00000000" w:rsidRPr="00000000">
        <w:rPr>
          <w:rFonts w:ascii="Arial Black" w:cs="Arial Black" w:eastAsia="Arial Black" w:hAnsi="Arial Black"/>
          <w:rtl w:val="0"/>
        </w:rPr>
        <w:t xml:space="preserve">Akhil L Raj                                      </w:t>
      </w:r>
    </w:p>
    <w:p w:rsidR="00000000" w:rsidDel="00000000" w:rsidP="00000000" w:rsidRDefault="00000000" w:rsidRPr="00000000" w14:paraId="00000004">
      <w:pPr>
        <w:tabs>
          <w:tab w:val="left" w:leader="none" w:pos="6300"/>
          <w:tab w:val="left" w:leader="none" w:pos="6795"/>
        </w:tabs>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Phone: </w:t>
      </w:r>
      <w:r w:rsidDel="00000000" w:rsidR="00000000" w:rsidRPr="00000000">
        <w:rPr>
          <w:rFonts w:ascii="Calibri" w:cs="Calibri" w:eastAsia="Calibri" w:hAnsi="Calibri"/>
          <w:b w:val="1"/>
          <w:i w:val="1"/>
          <w:sz w:val="22"/>
          <w:szCs w:val="22"/>
          <w:rtl w:val="0"/>
        </w:rPr>
        <w:t xml:space="preserve">+919037580759</w:t>
      </w:r>
      <w:r w:rsidDel="00000000" w:rsidR="00000000" w:rsidRPr="00000000">
        <w:rPr>
          <w:rFonts w:ascii="Calibri" w:cs="Calibri" w:eastAsia="Calibri" w:hAnsi="Calibri"/>
          <w:i w:val="1"/>
          <w:sz w:val="22"/>
          <w:szCs w:val="22"/>
          <w:rtl w:val="0"/>
        </w:rPr>
        <w:t xml:space="preserve">                                                                          </w:t>
      </w:r>
    </w:p>
    <w:p w:rsidR="00000000" w:rsidDel="00000000" w:rsidP="00000000" w:rsidRDefault="00000000" w:rsidRPr="00000000" w14:paraId="00000005">
      <w:pPr>
        <w:rPr>
          <w:b w:val="1"/>
          <w:i w:val="1"/>
          <w:color w:val="0000ff"/>
          <w:u w:val="single"/>
        </w:rPr>
      </w:pPr>
      <w:r w:rsidDel="00000000" w:rsidR="00000000" w:rsidRPr="00000000">
        <w:rPr>
          <w:i w:val="1"/>
          <w:rtl w:val="0"/>
        </w:rPr>
        <w:t xml:space="preserve">Email: </w:t>
      </w:r>
      <w:hyperlink r:id="rId7">
        <w:r w:rsidDel="00000000" w:rsidR="00000000" w:rsidRPr="00000000">
          <w:rPr>
            <w:b w:val="1"/>
            <w:i w:val="1"/>
            <w:color w:val="0000ff"/>
            <w:u w:val="single"/>
            <w:rtl w:val="0"/>
          </w:rPr>
          <w:t xml:space="preserve">akhilpklleela@gmail.com</w:t>
        </w:r>
      </w:hyperlink>
      <w:r w:rsidDel="00000000" w:rsidR="00000000" w:rsidRPr="00000000">
        <w:rPr>
          <w:rtl w:val="0"/>
        </w:rPr>
      </w:r>
    </w:p>
    <w:p w:rsidR="00000000" w:rsidDel="00000000" w:rsidP="00000000" w:rsidRDefault="00000000" w:rsidRPr="00000000" w14:paraId="00000006">
      <w:pPr>
        <w:rPr>
          <w:b w:val="1"/>
          <w:i w:val="1"/>
          <w:color w:val="0000ff"/>
          <w:u w:val="single"/>
        </w:rPr>
      </w:pPr>
      <w:r w:rsidDel="00000000" w:rsidR="00000000" w:rsidRPr="00000000">
        <w:rPr>
          <w:rtl w:val="0"/>
        </w:rPr>
      </w:r>
    </w:p>
    <w:p w:rsidR="00000000" w:rsidDel="00000000" w:rsidP="00000000" w:rsidRDefault="00000000" w:rsidRPr="00000000" w14:paraId="00000007">
      <w:pPr>
        <w:pBdr>
          <w:top w:color="000000" w:space="0" w:sz="0" w:val="none"/>
          <w:left w:color="000000" w:space="0" w:sz="0" w:val="none"/>
          <w:bottom w:color="000000" w:space="0" w:sz="8" w:val="single"/>
          <w:right w:color="000000" w:space="0" w:sz="0" w:val="none"/>
          <w:between w:color="000000" w:space="0" w:sz="0" w:val="none"/>
        </w:pBdr>
        <w:shd w:fill="c0c0c0" w:val="clear"/>
        <w:spacing w:after="120" w:before="120"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CAREER OBJECTIVES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Calibri" w:cs="Calibri" w:eastAsia="Calibri" w:hAnsi="Calibri"/>
          <w:sz w:val="22"/>
          <w:szCs w:val="22"/>
          <w:rtl w:val="0"/>
        </w:rPr>
        <w:t xml:space="preserve">Seeking a breakthrough in a reputable organization, to become a part of it, where I can utilize my technical skills &amp; knowledge to contribute to the growth of the organization, which provides me a good exposure and learning opportunity.</w:t>
      </w:r>
      <w:r w:rsidDel="00000000" w:rsidR="00000000" w:rsidRPr="00000000">
        <w:rPr>
          <w:rtl w:val="0"/>
        </w:rPr>
      </w:r>
    </w:p>
    <w:p w:rsidR="00000000" w:rsidDel="00000000" w:rsidP="00000000" w:rsidRDefault="00000000" w:rsidRPr="00000000" w14:paraId="0000000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B">
      <w:pPr>
        <w:pBdr>
          <w:top w:color="000000" w:space="0" w:sz="0" w:val="none"/>
          <w:left w:color="000000" w:space="0" w:sz="0" w:val="none"/>
          <w:bottom w:color="000000" w:space="0" w:sz="8" w:val="single"/>
          <w:right w:color="000000" w:space="0" w:sz="0" w:val="none"/>
          <w:between w:color="000000" w:space="0" w:sz="0" w:val="none"/>
        </w:pBdr>
        <w:shd w:fill="c0c0c0" w:val="clear"/>
        <w:tabs>
          <w:tab w:val="left" w:leader="none" w:pos="5540"/>
        </w:tabs>
        <w:spacing w:after="120" w:before="120"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STRENGTHS</w:t>
        <w:tab/>
      </w:r>
    </w:p>
    <w:p w:rsidR="00000000" w:rsidDel="00000000" w:rsidP="00000000" w:rsidRDefault="00000000" w:rsidRPr="00000000" w14:paraId="0000000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Sincerely, effectively, efficiently, hardworking, open to learn and adapt new concepts. Being a team player with good interactive &amp; communication skills.</w:t>
      </w:r>
    </w:p>
    <w:p w:rsidR="00000000" w:rsidDel="00000000" w:rsidP="00000000" w:rsidRDefault="00000000" w:rsidRPr="00000000" w14:paraId="0000000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F">
      <w:pPr>
        <w:pBdr>
          <w:top w:color="000000" w:space="0" w:sz="0" w:val="none"/>
          <w:left w:color="000000" w:space="0" w:sz="0" w:val="none"/>
          <w:bottom w:color="000000" w:space="0" w:sz="8" w:val="single"/>
          <w:right w:color="000000" w:space="0" w:sz="0" w:val="none"/>
          <w:between w:color="000000" w:space="0" w:sz="0" w:val="none"/>
        </w:pBdr>
        <w:shd w:fill="c0c0c0" w:val="clear"/>
        <w:tabs>
          <w:tab w:val="left" w:leader="none" w:pos="5540"/>
        </w:tabs>
        <w:spacing w:after="120" w:before="120"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PROFESSIONAL EXPERIENCE:</w:t>
      </w:r>
    </w:p>
    <w:p w:rsidR="00000000" w:rsidDel="00000000" w:rsidP="00000000" w:rsidRDefault="00000000" w:rsidRPr="00000000" w14:paraId="00000010">
      <w:pPr>
        <w:pStyle w:val="Heading5"/>
        <w:numPr>
          <w:ilvl w:val="0"/>
          <w:numId w:val="1"/>
        </w:numPr>
        <w:ind w:left="720" w:hanging="360"/>
        <w:jc w:val="both"/>
        <w:rPr>
          <w:b w:val="0"/>
          <w:sz w:val="22"/>
          <w:szCs w:val="22"/>
          <w:u w:val="none"/>
        </w:rPr>
      </w:pPr>
      <w:r w:rsidDel="00000000" w:rsidR="00000000" w:rsidRPr="00000000">
        <w:rPr>
          <w:rFonts w:ascii="Calibri" w:cs="Calibri" w:eastAsia="Calibri" w:hAnsi="Calibri"/>
          <w:b w:val="0"/>
          <w:sz w:val="22"/>
          <w:szCs w:val="22"/>
          <w:u w:val="none"/>
          <w:rtl w:val="0"/>
        </w:rPr>
        <w:t xml:space="preserve">Software Trainee</w:t>
        <w:tab/>
        <w:t xml:space="preserve">: I NET INFOTECH, KOCHI, 6months.</w:t>
      </w:r>
      <w:r w:rsidDel="00000000" w:rsidR="00000000" w:rsidRPr="00000000">
        <w:rPr>
          <w:rtl w:val="0"/>
        </w:rPr>
      </w:r>
    </w:p>
    <w:p w:rsidR="00000000" w:rsidDel="00000000" w:rsidP="00000000" w:rsidRDefault="00000000" w:rsidRPr="00000000" w14:paraId="0000001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2">
      <w:pPr>
        <w:numPr>
          <w:ilvl w:val="0"/>
          <w:numId w:val="2"/>
        </w:numPr>
        <w:pBdr>
          <w:top w:color="000000" w:space="0" w:sz="0" w:val="none"/>
          <w:left w:color="000000" w:space="0" w:sz="0" w:val="none"/>
          <w:bottom w:color="000000" w:space="0" w:sz="0" w:val="none"/>
          <w:right w:color="000000" w:space="0" w:sz="0" w:val="none"/>
          <w:between w:color="000000" w:space="0" w:sz="0" w:val="none"/>
        </w:pBdr>
        <w:spacing w:line="276" w:lineRule="auto"/>
        <w:ind w:left="720" w:hanging="360"/>
        <w:rPr/>
      </w:pPr>
      <w:r w:rsidDel="00000000" w:rsidR="00000000" w:rsidRPr="00000000">
        <w:rPr>
          <w:rFonts w:ascii="Calibri" w:cs="Calibri" w:eastAsia="Calibri" w:hAnsi="Calibri"/>
          <w:color w:val="000000"/>
          <w:sz w:val="22"/>
          <w:szCs w:val="22"/>
          <w:rtl w:val="0"/>
        </w:rPr>
        <w:t xml:space="preserve">Operation Assistant</w:t>
        <w:tab/>
        <w:t xml:space="preserve">: TRACKON COURIERS PVT LTD, KOCHI,9 months.</w:t>
      </w:r>
      <w:r w:rsidDel="00000000" w:rsidR="00000000" w:rsidRPr="00000000">
        <w:rPr>
          <w:rtl w:val="0"/>
        </w:rPr>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pacing w:line="276" w:lineRule="auto"/>
        <w:ind w:left="720" w:firstLine="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4">
      <w:pPr>
        <w:numPr>
          <w:ilvl w:val="0"/>
          <w:numId w:val="2"/>
        </w:numPr>
        <w:pBdr>
          <w:top w:color="000000" w:space="0" w:sz="0" w:val="none"/>
          <w:left w:color="000000" w:space="0" w:sz="0" w:val="none"/>
          <w:bottom w:color="000000" w:space="0" w:sz="0" w:val="none"/>
          <w:right w:color="000000" w:space="0" w:sz="0" w:val="none"/>
          <w:between w:color="000000" w:space="0" w:sz="0" w:val="none"/>
        </w:pBdr>
        <w:spacing w:line="276" w:lineRule="auto"/>
        <w:ind w:left="720" w:hanging="360"/>
        <w:rPr/>
      </w:pPr>
      <w:r w:rsidDel="00000000" w:rsidR="00000000" w:rsidRPr="00000000">
        <w:rPr>
          <w:rFonts w:ascii="Calibri" w:cs="Calibri" w:eastAsia="Calibri" w:hAnsi="Calibri"/>
          <w:color w:val="000000"/>
          <w:sz w:val="22"/>
          <w:szCs w:val="22"/>
          <w:rtl w:val="0"/>
        </w:rPr>
        <w:t xml:space="preserve">Surveillance Engineer</w:t>
        <w:tab/>
        <w:t xml:space="preserve">: CORNIER GENERATORS PVT LTD, ERNAKULAM,  1 YR.</w:t>
      </w:r>
      <w:r w:rsidDel="00000000" w:rsidR="00000000" w:rsidRPr="00000000">
        <w:rPr>
          <w:rtl w:val="0"/>
        </w:rPr>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pacing w:line="276" w:lineRule="auto"/>
        <w:ind w:left="720" w:firstLine="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6">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200" w:line="276" w:lineRule="auto"/>
        <w:ind w:left="720" w:hanging="360"/>
        <w:rPr/>
      </w:pPr>
      <w:r w:rsidDel="00000000" w:rsidR="00000000" w:rsidRPr="00000000">
        <w:rPr>
          <w:rFonts w:ascii="Calibri" w:cs="Calibri" w:eastAsia="Calibri" w:hAnsi="Calibri"/>
          <w:color w:val="000000"/>
          <w:sz w:val="22"/>
          <w:szCs w:val="22"/>
          <w:rtl w:val="0"/>
        </w:rPr>
        <w:t xml:space="preserve">Computer Assistant</w:t>
        <w:tab/>
        <w:t xml:space="preserve">: BHARAT PETROLEUM CORPORATION LIMITED, KOCHI REFINERY,  (September 2015 - May 2023) 8 Year</w:t>
      </w:r>
      <w:r w:rsidDel="00000000" w:rsidR="00000000" w:rsidRPr="00000000">
        <w:rPr>
          <w:rtl w:val="0"/>
        </w:rPr>
      </w:r>
    </w:p>
    <w:p w:rsidR="00000000" w:rsidDel="00000000" w:rsidP="00000000" w:rsidRDefault="00000000" w:rsidRPr="00000000" w14:paraId="00000017">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200" w:line="276" w:lineRule="auto"/>
        <w:ind w:left="720" w:hanging="360"/>
        <w:rPr/>
      </w:pPr>
      <w:r w:rsidDel="00000000" w:rsidR="00000000" w:rsidRPr="00000000">
        <w:rPr>
          <w:rtl w:val="0"/>
        </w:rPr>
        <w:t xml:space="preserve">Medical Billing Specialist:  Obvious Technology  Inc (from  Jan 2024 ) Infopark cherthala</w:t>
      </w:r>
    </w:p>
    <w:p w:rsidR="00000000" w:rsidDel="00000000" w:rsidP="00000000" w:rsidRDefault="00000000" w:rsidRPr="00000000" w14:paraId="00000018">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200" w:line="276" w:lineRule="auto"/>
        <w:ind w:left="720" w:hanging="360"/>
        <w:rPr/>
      </w:pPr>
      <w:r w:rsidDel="00000000" w:rsidR="00000000" w:rsidRPr="00000000">
        <w:rPr>
          <w:rtl w:val="0"/>
        </w:rPr>
        <w:t xml:space="preserve">Quality Analyst     :  Obvious  Technology Inc @ infopark, Cherthala</w:t>
      </w:r>
    </w:p>
    <w:p w:rsidR="00000000" w:rsidDel="00000000" w:rsidP="00000000" w:rsidRDefault="00000000" w:rsidRPr="00000000" w14:paraId="0000001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A">
      <w:pPr>
        <w:pBdr>
          <w:top w:color="000000" w:space="0" w:sz="0" w:val="none"/>
          <w:left w:color="000000" w:space="0" w:sz="0" w:val="none"/>
          <w:bottom w:color="000000" w:space="0" w:sz="8" w:val="single"/>
          <w:right w:color="000000" w:space="0" w:sz="0" w:val="none"/>
          <w:between w:color="000000" w:space="0" w:sz="0" w:val="none"/>
        </w:pBdr>
        <w:shd w:fill="c0c0c0" w:val="clear"/>
        <w:tabs>
          <w:tab w:val="left" w:leader="none" w:pos="2430"/>
        </w:tabs>
        <w:spacing w:after="120"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EDUCATIONAL QUALIFICATIONS </w:t>
      </w:r>
    </w:p>
    <w:p w:rsidR="00000000" w:rsidDel="00000000" w:rsidP="00000000" w:rsidRDefault="00000000" w:rsidRPr="00000000" w14:paraId="0000001B">
      <w:pPr>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70"/>
        <w:gridCol w:w="1870"/>
        <w:gridCol w:w="1870"/>
        <w:gridCol w:w="1870"/>
        <w:gridCol w:w="1870"/>
        <w:tblGridChange w:id="0">
          <w:tblGrid>
            <w:gridCol w:w="1870"/>
            <w:gridCol w:w="1870"/>
            <w:gridCol w:w="1870"/>
            <w:gridCol w:w="1870"/>
            <w:gridCol w:w="1870"/>
          </w:tblGrid>
        </w:tblGridChange>
      </w:tblGrid>
      <w:tr>
        <w:trPr>
          <w:cantSplit w:val="1"/>
          <w:trHeight w:val="576" w:hRule="atLeast"/>
          <w:tblHeader w:val="1"/>
        </w:trPr>
        <w:tc>
          <w:tcPr/>
          <w:p w:rsidR="00000000" w:rsidDel="00000000" w:rsidP="00000000" w:rsidRDefault="00000000" w:rsidRPr="00000000" w14:paraId="0000001C">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Degree</w:t>
            </w:r>
          </w:p>
        </w:tc>
        <w:tc>
          <w:tcPr/>
          <w:p w:rsidR="00000000" w:rsidDel="00000000" w:rsidP="00000000" w:rsidRDefault="00000000" w:rsidRPr="00000000" w14:paraId="0000001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 of the institution</w:t>
            </w:r>
          </w:p>
          <w:p w:rsidR="00000000" w:rsidDel="00000000" w:rsidP="00000000" w:rsidRDefault="00000000" w:rsidRPr="00000000" w14:paraId="00000020">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2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Board</w:t>
            </w:r>
          </w:p>
        </w:tc>
        <w:tc>
          <w:tcPr/>
          <w:p w:rsidR="00000000" w:rsidDel="00000000" w:rsidP="00000000" w:rsidRDefault="00000000" w:rsidRPr="00000000" w14:paraId="0000002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Year</w:t>
            </w:r>
          </w:p>
        </w:tc>
        <w:tc>
          <w:tcPr/>
          <w:p w:rsidR="00000000" w:rsidDel="00000000" w:rsidP="00000000" w:rsidRDefault="00000000" w:rsidRPr="00000000" w14:paraId="0000002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Aggregate</w:t>
            </w:r>
          </w:p>
        </w:tc>
      </w:tr>
      <w:tr>
        <w:trPr>
          <w:cantSplit w:val="1"/>
          <w:trHeight w:val="920" w:hRule="atLeast"/>
          <w:tblHeader w:val="1"/>
        </w:trPr>
        <w:tc>
          <w:tcPr/>
          <w:p w:rsidR="00000000" w:rsidDel="00000000" w:rsidP="00000000" w:rsidRDefault="00000000" w:rsidRPr="00000000" w14:paraId="00000027">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8">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SSLC</w:t>
            </w:r>
          </w:p>
          <w:p w:rsidR="00000000" w:rsidDel="00000000" w:rsidP="00000000" w:rsidRDefault="00000000" w:rsidRPr="00000000" w14:paraId="00000029">
            <w:pPr>
              <w:jc w:val="cente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2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P.S.H.S,Pallippuram</w:t>
            </w:r>
          </w:p>
          <w:p w:rsidR="00000000" w:rsidDel="00000000" w:rsidP="00000000" w:rsidRDefault="00000000" w:rsidRPr="00000000" w14:paraId="0000002C">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2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2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State Board</w:t>
            </w:r>
          </w:p>
          <w:p w:rsidR="00000000" w:rsidDel="00000000" w:rsidP="00000000" w:rsidRDefault="00000000" w:rsidRPr="00000000" w14:paraId="0000002F">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3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2004-05</w:t>
            </w:r>
          </w:p>
          <w:p w:rsidR="00000000" w:rsidDel="00000000" w:rsidP="00000000" w:rsidRDefault="00000000" w:rsidRPr="00000000" w14:paraId="00000032">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3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60%</w:t>
            </w:r>
          </w:p>
          <w:p w:rsidR="00000000" w:rsidDel="00000000" w:rsidP="00000000" w:rsidRDefault="00000000" w:rsidRPr="00000000" w14:paraId="00000035">
            <w:pPr>
              <w:rPr>
                <w:rFonts w:ascii="Calibri" w:cs="Calibri" w:eastAsia="Calibri" w:hAnsi="Calibri"/>
                <w:sz w:val="22"/>
                <w:szCs w:val="22"/>
              </w:rPr>
            </w:pPr>
            <w:r w:rsidDel="00000000" w:rsidR="00000000" w:rsidRPr="00000000">
              <w:rPr>
                <w:rtl w:val="0"/>
              </w:rPr>
            </w:r>
          </w:p>
        </w:tc>
      </w:tr>
      <w:tr>
        <w:trPr>
          <w:cantSplit w:val="1"/>
          <w:trHeight w:val="703" w:hRule="atLeast"/>
          <w:tblHeader w:val="1"/>
        </w:trPr>
        <w:tc>
          <w:tcPr/>
          <w:p w:rsidR="00000000" w:rsidDel="00000000" w:rsidP="00000000" w:rsidRDefault="00000000" w:rsidRPr="00000000" w14:paraId="00000036">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7">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HSC</w:t>
            </w:r>
          </w:p>
        </w:tc>
        <w:tc>
          <w:tcPr/>
          <w:p w:rsidR="00000000" w:rsidDel="00000000" w:rsidP="00000000" w:rsidRDefault="00000000" w:rsidRPr="00000000" w14:paraId="0000003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S.N.H.S.S,Sreekandeswaram, Poochakkal</w:t>
            </w:r>
          </w:p>
          <w:p w:rsidR="00000000" w:rsidDel="00000000" w:rsidP="00000000" w:rsidRDefault="00000000" w:rsidRPr="00000000" w14:paraId="00000039">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3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State Board</w:t>
            </w:r>
          </w:p>
        </w:tc>
        <w:tc>
          <w:tcPr/>
          <w:p w:rsidR="00000000" w:rsidDel="00000000" w:rsidP="00000000" w:rsidRDefault="00000000" w:rsidRPr="00000000" w14:paraId="0000003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2005-07</w:t>
            </w:r>
          </w:p>
        </w:tc>
        <w:tc>
          <w:tcPr/>
          <w:p w:rsidR="00000000" w:rsidDel="00000000" w:rsidP="00000000" w:rsidRDefault="00000000" w:rsidRPr="00000000" w14:paraId="0000003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64%</w:t>
            </w:r>
          </w:p>
        </w:tc>
      </w:tr>
      <w:tr>
        <w:trPr>
          <w:cantSplit w:val="1"/>
          <w:trHeight w:val="851" w:hRule="atLeast"/>
          <w:tblHeader w:val="1"/>
        </w:trPr>
        <w:tc>
          <w:tcPr/>
          <w:p w:rsidR="00000000" w:rsidDel="00000000" w:rsidP="00000000" w:rsidRDefault="00000000" w:rsidRPr="00000000" w14:paraId="00000040">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MSc (Software Engineering)</w:t>
            </w:r>
          </w:p>
        </w:tc>
        <w:tc>
          <w:tcPr/>
          <w:p w:rsidR="00000000" w:rsidDel="00000000" w:rsidP="00000000" w:rsidRDefault="00000000" w:rsidRPr="00000000" w14:paraId="0000004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Annai Mathammal Sheela Engineering college, Namakkal.</w:t>
            </w:r>
          </w:p>
        </w:tc>
        <w:tc>
          <w:tcPr/>
          <w:p w:rsidR="00000000" w:rsidDel="00000000" w:rsidP="00000000" w:rsidRDefault="00000000" w:rsidRPr="00000000" w14:paraId="0000004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Anna University, Chennai </w:t>
            </w:r>
          </w:p>
        </w:tc>
        <w:tc>
          <w:tcPr/>
          <w:p w:rsidR="00000000" w:rsidDel="00000000" w:rsidP="00000000" w:rsidRDefault="00000000" w:rsidRPr="00000000" w14:paraId="0000004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2007-12</w:t>
            </w:r>
          </w:p>
          <w:p w:rsidR="00000000" w:rsidDel="00000000" w:rsidP="00000000" w:rsidRDefault="00000000" w:rsidRPr="00000000" w14:paraId="0000004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7">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4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67%</w:t>
            </w:r>
          </w:p>
          <w:p w:rsidR="00000000" w:rsidDel="00000000" w:rsidP="00000000" w:rsidRDefault="00000000" w:rsidRPr="00000000" w14:paraId="0000004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B">
            <w:pPr>
              <w:rPr>
                <w:rFonts w:ascii="Calibri" w:cs="Calibri" w:eastAsia="Calibri" w:hAnsi="Calibri"/>
                <w:sz w:val="22"/>
                <w:szCs w:val="22"/>
              </w:rPr>
            </w:pPr>
            <w:r w:rsidDel="00000000" w:rsidR="00000000" w:rsidRPr="00000000">
              <w:rPr>
                <w:rtl w:val="0"/>
              </w:rPr>
            </w:r>
          </w:p>
        </w:tc>
      </w:tr>
      <w:tr>
        <w:trPr>
          <w:cantSplit w:val="1"/>
          <w:trHeight w:val="536" w:hRule="atLeast"/>
          <w:tblHeader w:val="1"/>
        </w:trPr>
        <w:tc>
          <w:tcPr/>
          <w:p w:rsidR="00000000" w:rsidDel="00000000" w:rsidP="00000000" w:rsidRDefault="00000000" w:rsidRPr="00000000" w14:paraId="0000004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Bachelor of Library Information Science</w:t>
            </w:r>
          </w:p>
        </w:tc>
        <w:tc>
          <w:tcPr/>
          <w:p w:rsidR="00000000" w:rsidDel="00000000" w:rsidP="00000000" w:rsidRDefault="00000000" w:rsidRPr="00000000" w14:paraId="0000004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Annamalai University</w:t>
            </w:r>
          </w:p>
        </w:tc>
        <w:tc>
          <w:tcPr/>
          <w:p w:rsidR="00000000" w:rsidDel="00000000" w:rsidP="00000000" w:rsidRDefault="00000000" w:rsidRPr="00000000" w14:paraId="0000004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Annamalai University</w:t>
            </w:r>
          </w:p>
        </w:tc>
        <w:tc>
          <w:tcPr/>
          <w:p w:rsidR="00000000" w:rsidDel="00000000" w:rsidP="00000000" w:rsidRDefault="00000000" w:rsidRPr="00000000" w14:paraId="0000004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2018</w:t>
            </w:r>
          </w:p>
        </w:tc>
        <w:tc>
          <w:tcPr/>
          <w:p w:rsidR="00000000" w:rsidDel="00000000" w:rsidP="00000000" w:rsidRDefault="00000000" w:rsidRPr="00000000" w14:paraId="0000005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57%</w:t>
            </w:r>
          </w:p>
          <w:p w:rsidR="00000000" w:rsidDel="00000000" w:rsidP="00000000" w:rsidRDefault="00000000" w:rsidRPr="00000000" w14:paraId="00000051">
            <w:pPr>
              <w:rPr>
                <w:rFonts w:ascii="Calibri" w:cs="Calibri" w:eastAsia="Calibri" w:hAnsi="Calibri"/>
                <w:sz w:val="22"/>
                <w:szCs w:val="22"/>
              </w:rPr>
            </w:pPr>
            <w:r w:rsidDel="00000000" w:rsidR="00000000" w:rsidRPr="00000000">
              <w:rPr>
                <w:rtl w:val="0"/>
              </w:rPr>
            </w:r>
          </w:p>
        </w:tc>
      </w:tr>
      <w:tr>
        <w:trPr>
          <w:cantSplit w:val="1"/>
          <w:trHeight w:val="536" w:hRule="atLeast"/>
          <w:tblHeader w:val="1"/>
        </w:trPr>
        <w:tc>
          <w:tcPr/>
          <w:p w:rsidR="00000000" w:rsidDel="00000000" w:rsidP="00000000" w:rsidRDefault="00000000" w:rsidRPr="00000000" w14:paraId="0000005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Master of Library Information Science</w:t>
            </w:r>
          </w:p>
        </w:tc>
        <w:tc>
          <w:tcPr/>
          <w:p w:rsidR="00000000" w:rsidDel="00000000" w:rsidP="00000000" w:rsidRDefault="00000000" w:rsidRPr="00000000" w14:paraId="0000005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Annamalai University</w:t>
            </w:r>
          </w:p>
        </w:tc>
        <w:tc>
          <w:tcPr/>
          <w:p w:rsidR="00000000" w:rsidDel="00000000" w:rsidP="00000000" w:rsidRDefault="00000000" w:rsidRPr="00000000" w14:paraId="0000005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Annamalai University</w:t>
            </w:r>
          </w:p>
        </w:tc>
        <w:tc>
          <w:tcPr/>
          <w:p w:rsidR="00000000" w:rsidDel="00000000" w:rsidP="00000000" w:rsidRDefault="00000000" w:rsidRPr="00000000" w14:paraId="0000005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2019</w:t>
            </w:r>
          </w:p>
        </w:tc>
        <w:tc>
          <w:tcPr/>
          <w:p w:rsidR="00000000" w:rsidDel="00000000" w:rsidP="00000000" w:rsidRDefault="00000000" w:rsidRPr="00000000" w14:paraId="0000005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67%</w:t>
            </w:r>
          </w:p>
        </w:tc>
      </w:tr>
    </w:tbl>
    <w:p w:rsidR="00000000" w:rsidDel="00000000" w:rsidP="00000000" w:rsidRDefault="00000000" w:rsidRPr="00000000" w14:paraId="00000057">
      <w:pPr>
        <w:pBdr>
          <w:top w:color="000000" w:space="0" w:sz="0" w:val="none"/>
          <w:left w:color="000000" w:space="0" w:sz="0" w:val="none"/>
          <w:bottom w:color="000000" w:space="0" w:sz="8" w:val="single"/>
          <w:right w:color="000000" w:space="0" w:sz="0" w:val="none"/>
          <w:between w:color="000000" w:space="0" w:sz="0" w:val="none"/>
        </w:pBdr>
        <w:shd w:fill="c0c0c0" w:val="clear"/>
        <w:spacing w:after="120" w:before="120" w:lineRule="auto"/>
        <w:rPr>
          <w:rFonts w:ascii="Calibri" w:cs="Calibri" w:eastAsia="Calibri" w:hAnsi="Calibri"/>
          <w:sz w:val="22"/>
          <w:szCs w:val="22"/>
        </w:rPr>
      </w:pPr>
      <w:r w:rsidDel="00000000" w:rsidR="00000000" w:rsidRPr="00000000">
        <w:rPr>
          <w:rFonts w:ascii="Calibri" w:cs="Calibri" w:eastAsia="Calibri" w:hAnsi="Calibri"/>
          <w:b w:val="1"/>
          <w:color w:val="000000"/>
          <w:sz w:val="22"/>
          <w:szCs w:val="22"/>
          <w:rtl w:val="0"/>
        </w:rPr>
        <w:t xml:space="preserve">Summary of Skills and Experience</w:t>
      </w:r>
      <w:r w:rsidDel="00000000" w:rsidR="00000000" w:rsidRPr="00000000">
        <w:rPr>
          <w:rtl w:val="0"/>
        </w:rPr>
      </w:r>
    </w:p>
    <w:p w:rsidR="00000000" w:rsidDel="00000000" w:rsidP="00000000" w:rsidRDefault="00000000" w:rsidRPr="00000000" w14:paraId="00000058">
      <w:pPr>
        <w:numPr>
          <w:ilvl w:val="0"/>
          <w:numId w:val="3"/>
        </w:numPr>
        <w:ind w:left="420" w:hanging="420"/>
        <w:rPr>
          <w:color w:val="000000"/>
          <w:sz w:val="22"/>
          <w:szCs w:val="22"/>
        </w:rPr>
      </w:pPr>
      <w:r w:rsidDel="00000000" w:rsidR="00000000" w:rsidRPr="00000000">
        <w:rPr>
          <w:rFonts w:ascii="Calibri" w:cs="Calibri" w:eastAsia="Calibri" w:hAnsi="Calibri"/>
          <w:sz w:val="22"/>
          <w:szCs w:val="22"/>
          <w:rtl w:val="0"/>
        </w:rPr>
        <w:t xml:space="preserve">8 plus years of Experience in the Technical Support Engineer all aspects of </w:t>
      </w:r>
      <w:r w:rsidDel="00000000" w:rsidR="00000000" w:rsidRPr="00000000">
        <w:rPr>
          <w:rFonts w:ascii="Calibri" w:cs="Calibri" w:eastAsia="Calibri" w:hAnsi="Calibri"/>
          <w:color w:val="000000"/>
          <w:sz w:val="22"/>
          <w:szCs w:val="22"/>
          <w:rtl w:val="0"/>
        </w:rPr>
        <w:t xml:space="preserve">Integrated Infrastructure Management System like System installation and logistics work</w:t>
      </w:r>
    </w:p>
    <w:p w:rsidR="00000000" w:rsidDel="00000000" w:rsidP="00000000" w:rsidRDefault="00000000" w:rsidRPr="00000000" w14:paraId="00000059">
      <w:pPr>
        <w:numPr>
          <w:ilvl w:val="0"/>
          <w:numId w:val="3"/>
        </w:numPr>
        <w:ind w:left="420" w:hanging="420"/>
        <w:rPr>
          <w:color w:val="000000"/>
          <w:sz w:val="22"/>
          <w:szCs w:val="22"/>
        </w:rPr>
      </w:pPr>
      <w:r w:rsidDel="00000000" w:rsidR="00000000" w:rsidRPr="00000000">
        <w:rPr>
          <w:rFonts w:ascii="Calibri" w:cs="Calibri" w:eastAsia="Calibri" w:hAnsi="Calibri"/>
          <w:color w:val="000000"/>
          <w:sz w:val="22"/>
          <w:szCs w:val="22"/>
          <w:rtl w:val="0"/>
        </w:rPr>
        <w:t xml:space="preserve">Obvious Technology Inc</w:t>
      </w:r>
    </w:p>
    <w:p w:rsidR="00000000" w:rsidDel="00000000" w:rsidP="00000000" w:rsidRDefault="00000000" w:rsidRPr="00000000" w14:paraId="0000005A">
      <w:pPr>
        <w:ind w:firstLine="0"/>
        <w:rPr>
          <w:rFonts w:ascii="Calibri" w:cs="Calibri" w:eastAsia="Calibri" w:hAnsi="Calibri"/>
          <w:b w:val="1"/>
          <w:color w:val="000000"/>
          <w:sz w:val="22"/>
          <w:szCs w:val="22"/>
        </w:rPr>
      </w:pP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b w:val="1"/>
          <w:color w:val="000000"/>
          <w:sz w:val="22"/>
          <w:szCs w:val="22"/>
          <w:rtl w:val="0"/>
        </w:rPr>
        <w:t xml:space="preserve">Senior Data Processing Associate</w:t>
      </w:r>
    </w:p>
    <w:p w:rsidR="00000000" w:rsidDel="00000000" w:rsidP="00000000" w:rsidRDefault="00000000" w:rsidRPr="00000000" w14:paraId="0000005B">
      <w:pPr>
        <w:ind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Data Processing involves RCM and U S Healthcare, Mainly Worked On Hospital Billing and         Physician Billing EOB ' S and Claim Forms ( CMS-1500 &amp; UB-04)</w:t>
      </w:r>
    </w:p>
    <w:p w:rsidR="00000000" w:rsidDel="00000000" w:rsidP="00000000" w:rsidRDefault="00000000" w:rsidRPr="00000000" w14:paraId="0000005C">
      <w:pPr>
        <w:numPr>
          <w:ilvl w:val="0"/>
          <w:numId w:val="4"/>
        </w:numPr>
        <w:ind w:left="420" w:hanging="420"/>
        <w:rPr>
          <w:color w:val="000000"/>
          <w:sz w:val="22"/>
          <w:szCs w:val="22"/>
        </w:rPr>
      </w:pPr>
      <w:r w:rsidDel="00000000" w:rsidR="00000000" w:rsidRPr="00000000">
        <w:rPr>
          <w:rFonts w:ascii="Calibri" w:cs="Calibri" w:eastAsia="Calibri" w:hAnsi="Calibri"/>
          <w:color w:val="000000"/>
          <w:sz w:val="22"/>
          <w:szCs w:val="22"/>
          <w:rtl w:val="0"/>
        </w:rPr>
        <w:t xml:space="preserve">Obvious Technology Inc</w:t>
      </w:r>
    </w:p>
    <w:p w:rsidR="00000000" w:rsidDel="00000000" w:rsidP="00000000" w:rsidRDefault="00000000" w:rsidRPr="00000000" w14:paraId="0000005D">
      <w:pPr>
        <w:ind w:firstLine="0"/>
        <w:rPr>
          <w:rFonts w:ascii="Calibri" w:cs="Calibri" w:eastAsia="Calibri" w:hAnsi="Calibri"/>
          <w:b w:val="1"/>
          <w:color w:val="000000"/>
          <w:sz w:val="22"/>
          <w:szCs w:val="22"/>
        </w:rPr>
      </w:pPr>
      <w:r w:rsidDel="00000000" w:rsidR="00000000" w:rsidRPr="00000000">
        <w:rPr>
          <w:rFonts w:ascii="Calibri" w:cs="Calibri" w:eastAsia="Calibri" w:hAnsi="Calibri"/>
          <w:color w:val="000000"/>
          <w:sz w:val="22"/>
          <w:szCs w:val="22"/>
          <w:rtl w:val="0"/>
        </w:rPr>
        <w:t xml:space="preserve"> -   </w:t>
      </w:r>
      <w:r w:rsidDel="00000000" w:rsidR="00000000" w:rsidRPr="00000000">
        <w:rPr>
          <w:rFonts w:ascii="Calibri" w:cs="Calibri" w:eastAsia="Calibri" w:hAnsi="Calibri"/>
          <w:b w:val="1"/>
          <w:color w:val="000000"/>
          <w:sz w:val="22"/>
          <w:szCs w:val="22"/>
          <w:rtl w:val="0"/>
        </w:rPr>
        <w:t xml:space="preserve">Quality Analyst</w:t>
      </w:r>
    </w:p>
    <w:p w:rsidR="00000000" w:rsidDel="00000000" w:rsidP="00000000" w:rsidRDefault="00000000" w:rsidRPr="00000000" w14:paraId="0000005E">
      <w:pPr>
        <w:ind w:firstLine="0"/>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      </w:t>
      </w:r>
      <w:r w:rsidDel="00000000" w:rsidR="00000000" w:rsidRPr="00000000">
        <w:rPr>
          <w:rFonts w:ascii="Calibri" w:cs="Calibri" w:eastAsia="Calibri" w:hAnsi="Calibri"/>
          <w:color w:val="000000"/>
          <w:sz w:val="22"/>
          <w:szCs w:val="22"/>
          <w:rtl w:val="0"/>
        </w:rPr>
        <w:t xml:space="preserve"> in addition to performing quality assurance (QA), I also served as a trainer for new employees, focusing on US healthcare and the Revenue Cycle Management (RCM) process. My role involved educating new hires on essential industry concepts. compractices, and compliance standards to ensure they had a solid understanding of the RCM workflow and could contribute effectively to the team.</w:t>
      </w:r>
    </w:p>
    <w:p w:rsidR="00000000" w:rsidDel="00000000" w:rsidP="00000000" w:rsidRDefault="00000000" w:rsidRPr="00000000" w14:paraId="0000005F">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color="000000" w:space="0" w:sz="0" w:val="none"/>
          <w:left w:color="000000" w:space="0" w:sz="0" w:val="none"/>
          <w:bottom w:color="000000" w:space="0" w:sz="8" w:val="single"/>
          <w:right w:color="000000" w:space="0" w:sz="0" w:val="none"/>
          <w:between w:color="000000" w:space="0" w:sz="0" w:val="none"/>
        </w:pBdr>
        <w:shd w:fill="c0c0c0" w:val="clear"/>
        <w:spacing w:after="120" w:before="240" w:line="240" w:lineRule="auto"/>
        <w:ind w:left="0" w:right="0" w:firstLine="0"/>
        <w:jc w:val="both"/>
        <w:rPr>
          <w:rFonts w:ascii="Calibri" w:cs="Calibri" w:eastAsia="Calibri" w:hAnsi="Calibri"/>
          <w:b w:val="1"/>
          <w:i w:val="0"/>
          <w:smallCaps w:val="0"/>
          <w:color w:val="000000"/>
          <w:sz w:val="22"/>
          <w:szCs w:val="22"/>
          <w:u w:val="none"/>
          <w:shd w:fill="auto" w:val="clear"/>
          <w:vertAlign w:val="baseline"/>
        </w:rPr>
      </w:pPr>
      <w:r w:rsidDel="00000000" w:rsidR="00000000" w:rsidRPr="00000000">
        <w:rPr>
          <w:rFonts w:ascii="Calibri" w:cs="Calibri" w:eastAsia="Calibri" w:hAnsi="Calibri"/>
          <w:b w:val="1"/>
          <w:i w:val="0"/>
          <w:smallCaps w:val="0"/>
          <w:color w:val="000000"/>
          <w:sz w:val="22"/>
          <w:szCs w:val="22"/>
          <w:u w:val="none"/>
          <w:shd w:fill="auto" w:val="clear"/>
          <w:vertAlign w:val="baseline"/>
          <w:rtl w:val="0"/>
        </w:rPr>
        <w:t xml:space="preserve">TECHNICAL QUALIFICATION</w:t>
      </w:r>
    </w:p>
    <w:p w:rsidR="00000000" w:rsidDel="00000000" w:rsidP="00000000" w:rsidRDefault="00000000" w:rsidRPr="00000000" w14:paraId="00000061">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2">
      <w:pPr>
        <w:numPr>
          <w:ilvl w:val="0"/>
          <w:numId w:val="5"/>
        </w:numPr>
        <w:pBdr>
          <w:top w:color="000000" w:space="0" w:sz="0" w:val="none"/>
          <w:left w:color="000000" w:space="0" w:sz="0" w:val="none"/>
          <w:bottom w:color="000000" w:space="0" w:sz="0" w:val="none"/>
          <w:right w:color="000000" w:space="0" w:sz="0" w:val="none"/>
          <w:between w:color="000000" w:space="0" w:sz="0" w:val="none"/>
        </w:pBdr>
        <w:ind w:left="990" w:hanging="360"/>
        <w:rPr>
          <w:sz w:val="22"/>
          <w:szCs w:val="22"/>
        </w:rPr>
      </w:pPr>
      <w:r w:rsidDel="00000000" w:rsidR="00000000" w:rsidRPr="00000000">
        <w:rPr>
          <w:rFonts w:ascii="Calibri" w:cs="Calibri" w:eastAsia="Calibri" w:hAnsi="Calibri"/>
          <w:sz w:val="22"/>
          <w:szCs w:val="22"/>
          <w:rtl w:val="0"/>
        </w:rPr>
        <w:t xml:space="preserve">Completed CCNA Course.</w:t>
      </w:r>
      <w:r w:rsidDel="00000000" w:rsidR="00000000" w:rsidRPr="00000000">
        <w:rPr>
          <w:rtl w:val="0"/>
        </w:rPr>
      </w:r>
    </w:p>
    <w:p w:rsidR="00000000" w:rsidDel="00000000" w:rsidP="00000000" w:rsidRDefault="00000000" w:rsidRPr="00000000" w14:paraId="00000063">
      <w:pPr>
        <w:numPr>
          <w:ilvl w:val="0"/>
          <w:numId w:val="5"/>
        </w:numPr>
        <w:pBdr>
          <w:top w:color="000000" w:space="0" w:sz="0" w:val="none"/>
          <w:left w:color="000000" w:space="0" w:sz="0" w:val="none"/>
          <w:bottom w:color="000000" w:space="0" w:sz="0" w:val="none"/>
          <w:right w:color="000000" w:space="0" w:sz="0" w:val="none"/>
          <w:between w:color="000000" w:space="0" w:sz="0" w:val="none"/>
        </w:pBdr>
        <w:ind w:left="990" w:hanging="360"/>
        <w:rPr>
          <w:sz w:val="22"/>
          <w:szCs w:val="22"/>
        </w:rPr>
      </w:pPr>
      <w:r w:rsidDel="00000000" w:rsidR="00000000" w:rsidRPr="00000000">
        <w:rPr>
          <w:rFonts w:ascii="Calibri" w:cs="Calibri" w:eastAsia="Calibri" w:hAnsi="Calibri"/>
          <w:sz w:val="22"/>
          <w:szCs w:val="22"/>
          <w:rtl w:val="0"/>
        </w:rPr>
        <w:t xml:space="preserve">Basic Knowledge on Azure Administrators.</w:t>
      </w:r>
      <w:r w:rsidDel="00000000" w:rsidR="00000000" w:rsidRPr="00000000">
        <w:rPr>
          <w:rtl w:val="0"/>
        </w:rPr>
      </w:r>
    </w:p>
    <w:p w:rsidR="00000000" w:rsidDel="00000000" w:rsidP="00000000" w:rsidRDefault="00000000" w:rsidRPr="00000000" w14:paraId="00000064">
      <w:pPr>
        <w:numPr>
          <w:ilvl w:val="0"/>
          <w:numId w:val="5"/>
        </w:numPr>
        <w:pBdr>
          <w:top w:color="000000" w:space="0" w:sz="0" w:val="none"/>
          <w:left w:color="000000" w:space="0" w:sz="0" w:val="none"/>
          <w:bottom w:color="000000" w:space="0" w:sz="0" w:val="none"/>
          <w:right w:color="000000" w:space="0" w:sz="0" w:val="none"/>
          <w:between w:color="000000" w:space="0" w:sz="0" w:val="none"/>
        </w:pBdr>
        <w:ind w:left="990" w:hanging="360"/>
        <w:rPr/>
      </w:pPr>
      <w:bookmarkStart w:colFirst="0" w:colLast="0" w:name="_2qmmfua0d2n2" w:id="0"/>
      <w:bookmarkEnd w:id="0"/>
      <w:r w:rsidDel="00000000" w:rsidR="00000000" w:rsidRPr="00000000">
        <w:rPr>
          <w:sz w:val="22"/>
          <w:szCs w:val="22"/>
          <w:rtl w:val="0"/>
        </w:rPr>
        <w:t xml:space="preserve">English &amp; Malayalam Type writing &amp; Word Processing (Lower &amp; Higher)in KGTE Certificate</w:t>
      </w:r>
      <w:r w:rsidDel="00000000" w:rsidR="00000000" w:rsidRPr="00000000">
        <w:rPr>
          <w:rtl w:val="0"/>
        </w:rPr>
      </w:r>
    </w:p>
    <w:p w:rsidR="00000000" w:rsidDel="00000000" w:rsidP="00000000" w:rsidRDefault="00000000" w:rsidRPr="00000000" w14:paraId="00000065">
      <w:pPr>
        <w:pBdr>
          <w:top w:color="000000" w:space="0" w:sz="0" w:val="none"/>
          <w:left w:color="000000" w:space="0" w:sz="0" w:val="none"/>
          <w:bottom w:color="000000" w:space="0" w:sz="0" w:val="none"/>
          <w:right w:color="000000" w:space="0" w:sz="0" w:val="none"/>
          <w:between w:color="000000" w:space="0" w:sz="0" w:val="none"/>
        </w:pBdr>
        <w:spacing w:line="276" w:lineRule="auto"/>
        <w:ind w:left="720" w:firstLine="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66">
      <w:pPr>
        <w:pBdr>
          <w:top w:color="000000" w:space="0" w:sz="0" w:val="none"/>
          <w:left w:color="000000" w:space="0" w:sz="0" w:val="none"/>
          <w:bottom w:color="000000" w:space="0" w:sz="8" w:val="single"/>
          <w:right w:color="000000" w:space="0" w:sz="0" w:val="none"/>
          <w:between w:color="000000" w:space="0" w:sz="0" w:val="none"/>
        </w:pBdr>
        <w:shd w:fill="c0c0c0" w:val="clear"/>
        <w:spacing w:after="120" w:before="120"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PERSONAL DETAILS</w:t>
      </w:r>
    </w:p>
    <w:p w:rsidR="00000000" w:rsidDel="00000000" w:rsidP="00000000" w:rsidRDefault="00000000" w:rsidRPr="00000000" w14:paraId="00000067">
      <w:pPr>
        <w:tabs>
          <w:tab w:val="left" w:leader="none" w:pos="3420"/>
        </w:tabs>
        <w:rPr/>
      </w:pPr>
      <w:r w:rsidDel="00000000" w:rsidR="00000000" w:rsidRPr="00000000">
        <w:rPr>
          <w:rtl w:val="0"/>
        </w:rPr>
      </w:r>
    </w:p>
    <w:tbl>
      <w:tblPr>
        <w:tblStyle w:val="Table2"/>
        <w:tblW w:w="9506.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753"/>
        <w:gridCol w:w="4753"/>
        <w:tblGridChange w:id="0">
          <w:tblGrid>
            <w:gridCol w:w="4753"/>
            <w:gridCol w:w="4753"/>
          </w:tblGrid>
        </w:tblGridChange>
      </w:tblGrid>
      <w:tr>
        <w:trPr>
          <w:cantSplit w:val="1"/>
          <w:trHeight w:val="300" w:hRule="atLeast"/>
          <w:tblHeader w:val="1"/>
        </w:trPr>
        <w:tc>
          <w:tcPr>
            <w:tcBorders>
              <w:top w:color="000000" w:space="0" w:sz="6" w:val="single"/>
              <w:left w:color="000000" w:space="0" w:sz="6" w:val="single"/>
              <w:bottom w:color="000000" w:space="0" w:sz="6" w:val="single"/>
              <w:right w:color="000000" w:space="0" w:sz="6" w:val="single"/>
            </w:tcBorders>
            <w:shd w:fill="d9d9d9" w:val="clear"/>
            <w:vAlign w:val="center"/>
          </w:tcPr>
          <w:p w:rsidR="00000000" w:rsidDel="00000000" w:rsidP="00000000" w:rsidRDefault="00000000" w:rsidRPr="00000000" w14:paraId="0000006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Address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6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Vadakke pananchikkal</w:t>
            </w:r>
          </w:p>
          <w:p w:rsidR="00000000" w:rsidDel="00000000" w:rsidP="00000000" w:rsidRDefault="00000000" w:rsidRPr="00000000" w14:paraId="0000006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Pallippuram p.o</w:t>
            </w:r>
          </w:p>
          <w:p w:rsidR="00000000" w:rsidDel="00000000" w:rsidP="00000000" w:rsidRDefault="00000000" w:rsidRPr="00000000" w14:paraId="0000006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Cherthala</w:t>
            </w:r>
          </w:p>
          <w:p w:rsidR="00000000" w:rsidDel="00000000" w:rsidP="00000000" w:rsidRDefault="00000000" w:rsidRPr="00000000" w14:paraId="0000006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Alappuzha(dist.)</w:t>
            </w:r>
          </w:p>
          <w:p w:rsidR="00000000" w:rsidDel="00000000" w:rsidP="00000000" w:rsidRDefault="00000000" w:rsidRPr="00000000" w14:paraId="0000006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688541</w:t>
            </w:r>
          </w:p>
        </w:tc>
      </w:tr>
      <w:tr>
        <w:trPr>
          <w:cantSplit w:val="1"/>
          <w:trHeight w:val="302" w:hRule="atLeast"/>
          <w:tblHeader w:val="1"/>
        </w:trPr>
        <w:tc>
          <w:tcPr>
            <w:tcBorders>
              <w:top w:color="000000" w:space="0" w:sz="6" w:val="single"/>
              <w:left w:color="000000" w:space="0" w:sz="6" w:val="single"/>
              <w:bottom w:color="000000" w:space="0" w:sz="6" w:val="single"/>
              <w:right w:color="000000" w:space="0" w:sz="6" w:val="single"/>
            </w:tcBorders>
            <w:shd w:fill="d9d9d9" w:val="clear"/>
            <w:vAlign w:val="center"/>
          </w:tcPr>
          <w:p w:rsidR="00000000" w:rsidDel="00000000" w:rsidP="00000000" w:rsidRDefault="00000000" w:rsidRPr="00000000" w14:paraId="0000006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Fathers name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6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Rajappan Pillai</w:t>
            </w:r>
          </w:p>
        </w:tc>
      </w:tr>
      <w:tr>
        <w:trPr>
          <w:cantSplit w:val="1"/>
          <w:trHeight w:val="302" w:hRule="atLeast"/>
          <w:tblHeader w:val="1"/>
        </w:trPr>
        <w:tc>
          <w:tcPr>
            <w:tcBorders>
              <w:top w:color="000000" w:space="0" w:sz="6" w:val="single"/>
              <w:left w:color="000000" w:space="0" w:sz="6" w:val="single"/>
              <w:bottom w:color="000000" w:space="0" w:sz="6" w:val="single"/>
              <w:right w:color="000000" w:space="0" w:sz="6" w:val="single"/>
            </w:tcBorders>
            <w:shd w:fill="d9d9d9" w:val="clear"/>
            <w:vAlign w:val="center"/>
          </w:tcPr>
          <w:p w:rsidR="00000000" w:rsidDel="00000000" w:rsidP="00000000" w:rsidRDefault="00000000" w:rsidRPr="00000000" w14:paraId="0000007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 of Birth</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7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25/05/1990</w:t>
            </w:r>
          </w:p>
        </w:tc>
      </w:tr>
      <w:tr>
        <w:trPr>
          <w:cantSplit w:val="1"/>
          <w:trHeight w:val="300" w:hRule="atLeast"/>
          <w:tblHeader w:val="1"/>
        </w:trPr>
        <w:tc>
          <w:tcPr>
            <w:tcBorders>
              <w:top w:color="000000" w:space="0" w:sz="6" w:val="single"/>
              <w:left w:color="000000" w:space="0" w:sz="6" w:val="single"/>
              <w:bottom w:color="000000" w:space="0" w:sz="6" w:val="single"/>
              <w:right w:color="000000" w:space="0" w:sz="6" w:val="single"/>
            </w:tcBorders>
            <w:shd w:fill="d9d9d9" w:val="clear"/>
            <w:vAlign w:val="center"/>
          </w:tcPr>
          <w:p w:rsidR="00000000" w:rsidDel="00000000" w:rsidP="00000000" w:rsidRDefault="00000000" w:rsidRPr="00000000" w14:paraId="0000007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Gender</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7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Male</w:t>
            </w:r>
          </w:p>
        </w:tc>
      </w:tr>
      <w:tr>
        <w:trPr>
          <w:cantSplit w:val="1"/>
          <w:trHeight w:val="300" w:hRule="atLeast"/>
          <w:tblHeader w:val="1"/>
        </w:trPr>
        <w:tc>
          <w:tcPr>
            <w:tcBorders>
              <w:top w:color="000000" w:space="0" w:sz="6" w:val="single"/>
              <w:left w:color="000000" w:space="0" w:sz="6" w:val="single"/>
              <w:bottom w:color="000000" w:space="0" w:sz="6" w:val="single"/>
              <w:right w:color="000000" w:space="0" w:sz="6" w:val="single"/>
            </w:tcBorders>
            <w:shd w:fill="d9d9d9" w:val="clear"/>
            <w:vAlign w:val="center"/>
          </w:tcPr>
          <w:p w:rsidR="00000000" w:rsidDel="00000000" w:rsidP="00000000" w:rsidRDefault="00000000" w:rsidRPr="00000000" w14:paraId="0000007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Contact number</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7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9037580759</w:t>
            </w:r>
          </w:p>
        </w:tc>
      </w:tr>
      <w:tr>
        <w:trPr>
          <w:cantSplit w:val="1"/>
          <w:trHeight w:val="302" w:hRule="atLeast"/>
          <w:tblHeader w:val="1"/>
        </w:trPr>
        <w:tc>
          <w:tcPr>
            <w:tcBorders>
              <w:top w:color="000000" w:space="0" w:sz="6" w:val="single"/>
              <w:left w:color="000000" w:space="0" w:sz="6" w:val="single"/>
              <w:bottom w:color="000000" w:space="0" w:sz="6" w:val="single"/>
              <w:right w:color="000000" w:space="0" w:sz="6" w:val="single"/>
            </w:tcBorders>
            <w:shd w:fill="d9d9d9" w:val="clear"/>
            <w:vAlign w:val="center"/>
          </w:tcPr>
          <w:p w:rsidR="00000000" w:rsidDel="00000000" w:rsidP="00000000" w:rsidRDefault="00000000" w:rsidRPr="00000000" w14:paraId="0000007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E-mail</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77">
            <w:pPr>
              <w:rPr>
                <w:rFonts w:ascii="Calibri" w:cs="Calibri" w:eastAsia="Calibri" w:hAnsi="Calibri"/>
                <w:sz w:val="22"/>
                <w:szCs w:val="22"/>
              </w:rPr>
            </w:pPr>
            <w:hyperlink r:id="rId8">
              <w:r w:rsidDel="00000000" w:rsidR="00000000" w:rsidRPr="00000000">
                <w:rPr>
                  <w:rFonts w:ascii="Calibri" w:cs="Calibri" w:eastAsia="Calibri" w:hAnsi="Calibri"/>
                  <w:sz w:val="22"/>
                  <w:szCs w:val="22"/>
                  <w:rtl w:val="0"/>
                </w:rPr>
                <w:t xml:space="preserve">akhilpklleela@gmail.com</w:t>
              </w:r>
            </w:hyperlink>
            <w:r w:rsidDel="00000000" w:rsidR="00000000" w:rsidRPr="00000000">
              <w:rPr>
                <w:rtl w:val="0"/>
              </w:rPr>
            </w:r>
          </w:p>
        </w:tc>
      </w:tr>
      <w:tr>
        <w:trPr>
          <w:cantSplit w:val="1"/>
          <w:trHeight w:val="302" w:hRule="atLeast"/>
          <w:tblHeader w:val="1"/>
        </w:trPr>
        <w:tc>
          <w:tcPr>
            <w:tcBorders>
              <w:top w:color="000000" w:space="0" w:sz="6" w:val="single"/>
              <w:left w:color="000000" w:space="0" w:sz="6" w:val="single"/>
              <w:bottom w:color="000000" w:space="0" w:sz="6" w:val="single"/>
              <w:right w:color="000000" w:space="0" w:sz="6" w:val="single"/>
            </w:tcBorders>
            <w:shd w:fill="d9d9d9" w:val="clear"/>
            <w:vAlign w:val="center"/>
          </w:tcPr>
          <w:p w:rsidR="00000000" w:rsidDel="00000000" w:rsidP="00000000" w:rsidRDefault="00000000" w:rsidRPr="00000000" w14:paraId="0000007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Known Languages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79">
            <w:pPr>
              <w:pStyle w:val="Heading2"/>
              <w:rPr>
                <w:rFonts w:ascii="Calibri" w:cs="Calibri" w:eastAsia="Calibri" w:hAnsi="Calibri"/>
                <w:b w:val="0"/>
                <w:sz w:val="22"/>
                <w:szCs w:val="22"/>
              </w:rPr>
            </w:pPr>
            <w:r w:rsidDel="00000000" w:rsidR="00000000" w:rsidRPr="00000000">
              <w:rPr>
                <w:rFonts w:ascii="Calibri" w:cs="Calibri" w:eastAsia="Calibri" w:hAnsi="Calibri"/>
                <w:b w:val="0"/>
                <w:sz w:val="22"/>
                <w:szCs w:val="22"/>
                <w:rtl w:val="0"/>
              </w:rPr>
              <w:t xml:space="preserve"> English, Malayalam, Tamil, Hindi </w:t>
            </w:r>
          </w:p>
        </w:tc>
      </w:tr>
    </w:tbl>
    <w:p w:rsidR="00000000" w:rsidDel="00000000" w:rsidP="00000000" w:rsidRDefault="00000000" w:rsidRPr="00000000" w14:paraId="0000007A">
      <w:pPr>
        <w:pStyle w:val="Heading5"/>
        <w:tabs>
          <w:tab w:val="left" w:leader="none" w:pos="342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pBdr>
          <w:top w:color="000000" w:space="0" w:sz="0" w:val="none"/>
          <w:left w:color="000000" w:space="0" w:sz="0" w:val="none"/>
          <w:bottom w:color="000000" w:space="0" w:sz="8" w:val="single"/>
          <w:right w:color="000000" w:space="0" w:sz="0" w:val="none"/>
          <w:between w:color="000000" w:space="0" w:sz="0" w:val="none"/>
        </w:pBdr>
        <w:shd w:fill="c0c0c0" w:val="clear"/>
        <w:spacing w:after="120" w:before="120"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DECLARATION</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pBdr>
          <w:top w:color="000000" w:space="0" w:sz="0" w:val="none"/>
          <w:left w:color="000000" w:space="0" w:sz="0" w:val="none"/>
          <w:bottom w:color="000000" w:space="0" w:sz="0" w:val="none"/>
          <w:right w:color="000000" w:space="0" w:sz="0" w:val="none"/>
          <w:between w:color="000000" w:space="0" w:sz="0" w:val="none"/>
        </w:pBdr>
        <w:spacing w:after="120" w:lineRule="auto"/>
        <w:rPr>
          <w:color w:val="000000"/>
        </w:rPr>
      </w:pPr>
      <w:r w:rsidDel="00000000" w:rsidR="00000000" w:rsidRPr="00000000">
        <w:rPr>
          <w:color w:val="000000"/>
          <w:rtl w:val="0"/>
        </w:rPr>
        <w:t xml:space="preserve">I hereby declare that the above-mentioned information is true to the best of my knowledge.</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rFonts w:ascii="Calibri" w:cs="Calibri" w:eastAsia="Calibri" w:hAnsi="Calibri"/>
          <w:b w:val="1"/>
          <w:i w:val="1"/>
          <w:sz w:val="22"/>
          <w:szCs w:val="22"/>
        </w:rPr>
      </w:pPr>
      <w:r w:rsidDel="00000000" w:rsidR="00000000" w:rsidRPr="00000000">
        <w:rPr>
          <w:rtl w:val="0"/>
        </w:rPr>
      </w:r>
    </w:p>
    <w:p w:rsidR="00000000" w:rsidDel="00000000" w:rsidP="00000000" w:rsidRDefault="00000000" w:rsidRPr="00000000" w14:paraId="00000081">
      <w:pPr>
        <w:rPr>
          <w:rFonts w:ascii="Calibri" w:cs="Calibri" w:eastAsia="Calibri" w:hAnsi="Calibri"/>
          <w:b w:val="1"/>
          <w:i w:val="1"/>
          <w:sz w:val="22"/>
          <w:szCs w:val="22"/>
        </w:rPr>
      </w:pPr>
      <w:r w:rsidDel="00000000" w:rsidR="00000000" w:rsidRPr="00000000">
        <w:rPr>
          <w:rFonts w:ascii="Calibri" w:cs="Calibri" w:eastAsia="Calibri" w:hAnsi="Calibri"/>
          <w:b w:val="1"/>
          <w:i w:val="1"/>
          <w:sz w:val="22"/>
          <w:szCs w:val="22"/>
          <w:rtl w:val="0"/>
        </w:rPr>
        <w:t xml:space="preserve">Place  :  cherthala                                                                                                  Thanks &amp; Rrgards</w:t>
      </w:r>
    </w:p>
    <w:p w:rsidR="00000000" w:rsidDel="00000000" w:rsidP="00000000" w:rsidRDefault="00000000" w:rsidRPr="00000000" w14:paraId="00000082">
      <w:pPr>
        <w:pBdr>
          <w:top w:color="000000" w:space="0" w:sz="0" w:val="none"/>
          <w:left w:color="000000" w:space="0" w:sz="0" w:val="none"/>
          <w:bottom w:color="000000" w:space="0" w:sz="0" w:val="none"/>
          <w:right w:color="000000" w:space="0" w:sz="0" w:val="none"/>
          <w:between w:color="000000" w:space="0" w:sz="0" w:val="none"/>
        </w:pBdr>
        <w:spacing w:after="120" w:lineRule="auto"/>
        <w:rPr>
          <w:b w:val="1"/>
          <w:i w:val="1"/>
          <w:color w:val="000000"/>
        </w:rPr>
      </w:pPr>
      <w:r w:rsidDel="00000000" w:rsidR="00000000" w:rsidRPr="00000000">
        <w:rPr>
          <w:b w:val="1"/>
          <w:i w:val="1"/>
          <w:color w:val="000000"/>
          <w:rtl w:val="0"/>
        </w:rPr>
        <w:t xml:space="preserve">Date: </w:t>
        <w:tab/>
        <w:t xml:space="preserve">10/03/2025</w:t>
        <w:tab/>
      </w:r>
      <w:r w:rsidDel="00000000" w:rsidR="00000000" w:rsidRPr="00000000">
        <w:rPr>
          <w:b w:val="1"/>
          <w:i w:val="1"/>
          <w:rtl w:val="0"/>
        </w:rPr>
        <w:t xml:space="preserve">                                                                                                        </w:t>
      </w:r>
      <w:r w:rsidDel="00000000" w:rsidR="00000000" w:rsidRPr="00000000">
        <w:rPr>
          <w:b w:val="1"/>
          <w:i w:val="1"/>
          <w:color w:val="000000"/>
          <w:rtl w:val="0"/>
        </w:rPr>
        <w:t xml:space="preserve">Akhil L Raj</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sectPr>
      <w:pgSz w:h="15840" w:w="12240" w:orient="portrait"/>
      <w:pgMar w:bottom="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Verdana"/>
  <w:font w:name="Cambria"/>
  <w:font w:name="Arial"/>
  <w:font w:name="Calibri"/>
  <w:font w:name="Arial Black"/>
  <w:font w:name="Noto Sans Symbols"/>
  <w:font w:name="Courier New"/>
  <w:font w:name="O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420" w:hanging="420"/>
      </w:pPr>
      <w:rPr>
        <w:rFonts w:ascii="Oi" w:cs="Oi" w:eastAsia="Oi" w:hAnsi="Oi"/>
      </w:rPr>
    </w:lvl>
    <w:lvl w:ilvl="1">
      <w:start w:val="1"/>
      <w:numFmt w:val="bullet"/>
      <w:lvlText w:val="■"/>
      <w:lvlJc w:val="left"/>
      <w:pPr>
        <w:ind w:left="840" w:hanging="420"/>
      </w:pPr>
      <w:rPr>
        <w:rFonts w:ascii="Oi" w:cs="Oi" w:eastAsia="Oi" w:hAnsi="Oi"/>
      </w:rPr>
    </w:lvl>
    <w:lvl w:ilvl="2">
      <w:start w:val="1"/>
      <w:numFmt w:val="bullet"/>
      <w:lvlText w:val="◆"/>
      <w:lvlJc w:val="left"/>
      <w:pPr>
        <w:ind w:left="1260" w:hanging="420"/>
      </w:pPr>
      <w:rPr>
        <w:rFonts w:ascii="Oi" w:cs="Oi" w:eastAsia="Oi" w:hAnsi="Oi"/>
      </w:rPr>
    </w:lvl>
    <w:lvl w:ilvl="3">
      <w:start w:val="1"/>
      <w:numFmt w:val="bullet"/>
      <w:lvlText w:val="●"/>
      <w:lvlJc w:val="left"/>
      <w:pPr>
        <w:ind w:left="1680" w:hanging="420"/>
      </w:pPr>
      <w:rPr>
        <w:rFonts w:ascii="Oi" w:cs="Oi" w:eastAsia="Oi" w:hAnsi="Oi"/>
      </w:rPr>
    </w:lvl>
    <w:lvl w:ilvl="4">
      <w:start w:val="1"/>
      <w:numFmt w:val="bullet"/>
      <w:lvlText w:val="■"/>
      <w:lvlJc w:val="left"/>
      <w:pPr>
        <w:ind w:left="2100" w:hanging="420"/>
      </w:pPr>
      <w:rPr>
        <w:rFonts w:ascii="Oi" w:cs="Oi" w:eastAsia="Oi" w:hAnsi="Oi"/>
      </w:rPr>
    </w:lvl>
    <w:lvl w:ilvl="5">
      <w:start w:val="1"/>
      <w:numFmt w:val="bullet"/>
      <w:lvlText w:val="◆"/>
      <w:lvlJc w:val="left"/>
      <w:pPr>
        <w:ind w:left="2520" w:hanging="420"/>
      </w:pPr>
      <w:rPr>
        <w:rFonts w:ascii="Oi" w:cs="Oi" w:eastAsia="Oi" w:hAnsi="Oi"/>
      </w:rPr>
    </w:lvl>
    <w:lvl w:ilvl="6">
      <w:start w:val="1"/>
      <w:numFmt w:val="bullet"/>
      <w:lvlText w:val="●"/>
      <w:lvlJc w:val="left"/>
      <w:pPr>
        <w:ind w:left="2940" w:hanging="420"/>
      </w:pPr>
      <w:rPr>
        <w:rFonts w:ascii="Oi" w:cs="Oi" w:eastAsia="Oi" w:hAnsi="Oi"/>
      </w:rPr>
    </w:lvl>
    <w:lvl w:ilvl="7">
      <w:start w:val="1"/>
      <w:numFmt w:val="bullet"/>
      <w:lvlText w:val="■"/>
      <w:lvlJc w:val="left"/>
      <w:pPr>
        <w:ind w:left="3360" w:hanging="420"/>
      </w:pPr>
      <w:rPr>
        <w:rFonts w:ascii="Oi" w:cs="Oi" w:eastAsia="Oi" w:hAnsi="Oi"/>
      </w:rPr>
    </w:lvl>
    <w:lvl w:ilvl="8">
      <w:start w:val="1"/>
      <w:numFmt w:val="bullet"/>
      <w:lvlText w:val="◆"/>
      <w:lvlJc w:val="left"/>
      <w:pPr>
        <w:ind w:left="3780" w:hanging="420"/>
      </w:pPr>
      <w:rPr>
        <w:rFonts w:ascii="Oi" w:cs="Oi" w:eastAsia="Oi" w:hAnsi="Oi"/>
      </w:rPr>
    </w:lvl>
  </w:abstractNum>
  <w:abstractNum w:abstractNumId="4">
    <w:lvl w:ilvl="0">
      <w:start w:val="1"/>
      <w:numFmt w:val="bullet"/>
      <w:lvlText w:val="●"/>
      <w:lvlJc w:val="left"/>
      <w:pPr>
        <w:ind w:left="420" w:hanging="420"/>
      </w:pPr>
      <w:rPr>
        <w:rFonts w:ascii="Oi" w:cs="Oi" w:eastAsia="Oi" w:hAnsi="Oi"/>
      </w:rPr>
    </w:lvl>
    <w:lvl w:ilvl="1">
      <w:start w:val="1"/>
      <w:numFmt w:val="bullet"/>
      <w:lvlText w:val="■"/>
      <w:lvlJc w:val="left"/>
      <w:pPr>
        <w:ind w:left="840" w:hanging="420"/>
      </w:pPr>
      <w:rPr>
        <w:rFonts w:ascii="Oi" w:cs="Oi" w:eastAsia="Oi" w:hAnsi="Oi"/>
      </w:rPr>
    </w:lvl>
    <w:lvl w:ilvl="2">
      <w:start w:val="1"/>
      <w:numFmt w:val="bullet"/>
      <w:lvlText w:val="◆"/>
      <w:lvlJc w:val="left"/>
      <w:pPr>
        <w:ind w:left="1260" w:hanging="420"/>
      </w:pPr>
      <w:rPr>
        <w:rFonts w:ascii="Oi" w:cs="Oi" w:eastAsia="Oi" w:hAnsi="Oi"/>
      </w:rPr>
    </w:lvl>
    <w:lvl w:ilvl="3">
      <w:start w:val="1"/>
      <w:numFmt w:val="bullet"/>
      <w:lvlText w:val="●"/>
      <w:lvlJc w:val="left"/>
      <w:pPr>
        <w:ind w:left="1680" w:hanging="420"/>
      </w:pPr>
      <w:rPr>
        <w:rFonts w:ascii="Oi" w:cs="Oi" w:eastAsia="Oi" w:hAnsi="Oi"/>
      </w:rPr>
    </w:lvl>
    <w:lvl w:ilvl="4">
      <w:start w:val="1"/>
      <w:numFmt w:val="bullet"/>
      <w:lvlText w:val="■"/>
      <w:lvlJc w:val="left"/>
      <w:pPr>
        <w:ind w:left="2100" w:hanging="420"/>
      </w:pPr>
      <w:rPr>
        <w:rFonts w:ascii="Oi" w:cs="Oi" w:eastAsia="Oi" w:hAnsi="Oi"/>
      </w:rPr>
    </w:lvl>
    <w:lvl w:ilvl="5">
      <w:start w:val="1"/>
      <w:numFmt w:val="bullet"/>
      <w:lvlText w:val="◆"/>
      <w:lvlJc w:val="left"/>
      <w:pPr>
        <w:ind w:left="2520" w:hanging="420"/>
      </w:pPr>
      <w:rPr>
        <w:rFonts w:ascii="Oi" w:cs="Oi" w:eastAsia="Oi" w:hAnsi="Oi"/>
      </w:rPr>
    </w:lvl>
    <w:lvl w:ilvl="6">
      <w:start w:val="1"/>
      <w:numFmt w:val="bullet"/>
      <w:lvlText w:val="●"/>
      <w:lvlJc w:val="left"/>
      <w:pPr>
        <w:ind w:left="2940" w:hanging="420"/>
      </w:pPr>
      <w:rPr>
        <w:rFonts w:ascii="Oi" w:cs="Oi" w:eastAsia="Oi" w:hAnsi="Oi"/>
      </w:rPr>
    </w:lvl>
    <w:lvl w:ilvl="7">
      <w:start w:val="1"/>
      <w:numFmt w:val="bullet"/>
      <w:lvlText w:val="■"/>
      <w:lvlJc w:val="left"/>
      <w:pPr>
        <w:ind w:left="3360" w:hanging="420"/>
      </w:pPr>
      <w:rPr>
        <w:rFonts w:ascii="Oi" w:cs="Oi" w:eastAsia="Oi" w:hAnsi="Oi"/>
      </w:rPr>
    </w:lvl>
    <w:lvl w:ilvl="8">
      <w:start w:val="1"/>
      <w:numFmt w:val="bullet"/>
      <w:lvlText w:val="◆"/>
      <w:lvlJc w:val="left"/>
      <w:pPr>
        <w:ind w:left="3780" w:hanging="420"/>
      </w:pPr>
      <w:rPr>
        <w:rFonts w:ascii="Oi" w:cs="Oi" w:eastAsia="Oi" w:hAnsi="Oi"/>
      </w:rPr>
    </w:lvl>
  </w:abstractNum>
  <w:abstractNum w:abstractNumId="5">
    <w:lvl w:ilvl="0">
      <w:start w:val="1"/>
      <w:numFmt w:val="bullet"/>
      <w:lvlText w:val="●"/>
      <w:lvlJc w:val="left"/>
      <w:pPr>
        <w:ind w:left="990" w:hanging="360"/>
      </w:pPr>
      <w:rPr>
        <w:rFonts w:ascii="Noto Sans Symbols" w:cs="Noto Sans Symbols" w:eastAsia="Noto Sans Symbols" w:hAnsi="Noto Sans Symbols"/>
      </w:rPr>
    </w:lvl>
    <w:lvl w:ilvl="1">
      <w:start w:val="1"/>
      <w:numFmt w:val="bullet"/>
      <w:lvlText w:val="o"/>
      <w:lvlJc w:val="left"/>
      <w:pPr>
        <w:ind w:left="2340" w:hanging="360"/>
      </w:pPr>
      <w:rPr>
        <w:rFonts w:ascii="Courier New" w:cs="Courier New" w:eastAsia="Courier New" w:hAnsi="Courier New"/>
      </w:rPr>
    </w:lvl>
    <w:lvl w:ilvl="2">
      <w:start w:val="1"/>
      <w:numFmt w:val="bullet"/>
      <w:lvlText w:val="▪"/>
      <w:lvlJc w:val="left"/>
      <w:pPr>
        <w:ind w:left="3060" w:hanging="360"/>
      </w:pPr>
      <w:rPr>
        <w:rFonts w:ascii="Noto Sans Symbols" w:cs="Noto Sans Symbols" w:eastAsia="Noto Sans Symbols" w:hAnsi="Noto Sans Symbols"/>
      </w:rPr>
    </w:lvl>
    <w:lvl w:ilvl="3">
      <w:start w:val="1"/>
      <w:numFmt w:val="bullet"/>
      <w:lvlText w:val="●"/>
      <w:lvlJc w:val="left"/>
      <w:pPr>
        <w:ind w:left="3780" w:hanging="360"/>
      </w:pPr>
      <w:rPr>
        <w:rFonts w:ascii="Noto Sans Symbols" w:cs="Noto Sans Symbols" w:eastAsia="Noto Sans Symbols" w:hAnsi="Noto Sans Symbols"/>
      </w:rPr>
    </w:lvl>
    <w:lvl w:ilvl="4">
      <w:start w:val="1"/>
      <w:numFmt w:val="bullet"/>
      <w:lvlText w:val="o"/>
      <w:lvlJc w:val="left"/>
      <w:pPr>
        <w:ind w:left="4500" w:hanging="360"/>
      </w:pPr>
      <w:rPr>
        <w:rFonts w:ascii="Courier New" w:cs="Courier New" w:eastAsia="Courier New" w:hAnsi="Courier New"/>
      </w:rPr>
    </w:lvl>
    <w:lvl w:ilvl="5">
      <w:start w:val="1"/>
      <w:numFmt w:val="bullet"/>
      <w:lvlText w:val="▪"/>
      <w:lvlJc w:val="left"/>
      <w:pPr>
        <w:ind w:left="5220" w:hanging="360"/>
      </w:pPr>
      <w:rPr>
        <w:rFonts w:ascii="Noto Sans Symbols" w:cs="Noto Sans Symbols" w:eastAsia="Noto Sans Symbols" w:hAnsi="Noto Sans Symbols"/>
      </w:rPr>
    </w:lvl>
    <w:lvl w:ilvl="6">
      <w:start w:val="1"/>
      <w:numFmt w:val="bullet"/>
      <w:lvlText w:val="●"/>
      <w:lvlJc w:val="left"/>
      <w:pPr>
        <w:ind w:left="5940" w:hanging="360"/>
      </w:pPr>
      <w:rPr>
        <w:rFonts w:ascii="Noto Sans Symbols" w:cs="Noto Sans Symbols" w:eastAsia="Noto Sans Symbols" w:hAnsi="Noto Sans Symbols"/>
      </w:rPr>
    </w:lvl>
    <w:lvl w:ilvl="7">
      <w:start w:val="1"/>
      <w:numFmt w:val="bullet"/>
      <w:lvlText w:val="o"/>
      <w:lvlJc w:val="left"/>
      <w:pPr>
        <w:ind w:left="6660" w:hanging="360"/>
      </w:pPr>
      <w:rPr>
        <w:rFonts w:ascii="Courier New" w:cs="Courier New" w:eastAsia="Courier New" w:hAnsi="Courier New"/>
      </w:rPr>
    </w:lvl>
    <w:lvl w:ilvl="8">
      <w:start w:val="1"/>
      <w:numFmt w:val="bullet"/>
      <w:lvlText w:val="▪"/>
      <w:lvlJc w:val="left"/>
      <w:pPr>
        <w:ind w:left="73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1"/>
        <w:szCs w:val="21"/>
        <w:lang w:val="en-US"/>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pPr>
    <w:rPr>
      <w:rFonts w:ascii="Verdana" w:cs="Verdana" w:eastAsia="Verdana" w:hAnsi="Verdana"/>
      <w:b w:val="1"/>
      <w:i w:val="0"/>
      <w:smallCaps w:val="0"/>
      <w:strike w:val="0"/>
      <w:color w:val="000000"/>
      <w:sz w:val="20"/>
      <w:szCs w:val="20"/>
      <w:u w:val="none"/>
      <w:shd w:fill="auto" w:val="clear"/>
      <w:vertAlign w:val="baseline"/>
    </w:rPr>
  </w:style>
  <w:style w:type="paragraph" w:styleId="Heading3">
    <w:name w:val="heading 3"/>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40" w:line="240" w:lineRule="auto"/>
      <w:ind w:left="0" w:right="0" w:firstLine="0"/>
      <w:jc w:val="left"/>
    </w:pPr>
    <w:rPr>
      <w:rFonts w:ascii="Cambria" w:cs="Cambria" w:eastAsia="Cambria" w:hAnsi="Cambria"/>
      <w:b w:val="0"/>
      <w:i w:val="0"/>
      <w:smallCaps w:val="0"/>
      <w:strike w:val="0"/>
      <w:color w:val="243f61"/>
      <w:sz w:val="24"/>
      <w:szCs w:val="24"/>
      <w:u w:val="none"/>
      <w:shd w:fill="auto" w:val="clear"/>
      <w:vertAlign w:val="baseline"/>
    </w:rPr>
  </w:style>
  <w:style w:type="paragraph" w:styleId="Heading4">
    <w:name w:val="heading 4"/>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pPr>
    <w:rPr>
      <w:rFonts w:ascii="Arial" w:cs="Arial" w:eastAsia="Arial" w:hAnsi="Arial"/>
      <w:b w:val="1"/>
      <w:i w:val="0"/>
      <w:smallCaps w:val="0"/>
      <w:strike w:val="0"/>
      <w:color w:val="000000"/>
      <w:sz w:val="21"/>
      <w:szCs w:val="21"/>
      <w:u w:val="single"/>
      <w:shd w:fill="auto" w:val="clear"/>
      <w:vertAlign w:val="baseline"/>
    </w:rPr>
  </w:style>
  <w:style w:type="paragraph" w:styleId="Heading6">
    <w:name w:val="heading 6"/>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00" w:line="240" w:lineRule="auto"/>
      <w:ind w:left="0" w:right="0" w:firstLine="0"/>
      <w:jc w:val="left"/>
    </w:pPr>
    <w:rPr>
      <w:rFonts w:ascii="Cambria" w:cs="Cambria" w:eastAsia="Cambria" w:hAnsi="Cambria"/>
      <w:b w:val="0"/>
      <w:i w:val="1"/>
      <w:smallCaps w:val="0"/>
      <w:strike w:val="0"/>
      <w:color w:val="243f61"/>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center"/>
    </w:pPr>
    <w:rPr>
      <w:rFonts w:ascii="Times New Roman" w:cs="Times New Roman" w:eastAsia="Times New Roman" w:hAnsi="Times New Roman"/>
      <w:b w:val="1"/>
      <w:i w:val="0"/>
      <w:smallCaps w:val="0"/>
      <w:strike w:val="0"/>
      <w:color w:val="000000"/>
      <w:sz w:val="32"/>
      <w:szCs w:val="32"/>
      <w:u w:val="none"/>
      <w:shd w:fill="auto" w:val="clear"/>
      <w:vertAlign w:val="baseline"/>
    </w:rPr>
  </w:style>
  <w:style w:type="paragraph" w:styleId="Subtitle">
    <w:name w:val="Subtitle"/>
    <w:basedOn w:val="Normal"/>
    <w:next w:val="Normal"/>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60" w:before="0" w:line="240"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akhilpklleela@gmail.com" TargetMode="External"/><Relationship Id="rId8" Type="http://schemas.openxmlformats.org/officeDocument/2006/relationships/hyperlink" Target="mailto:akhilpklleel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