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21611" w14:textId="77777777" w:rsidR="00E57D98" w:rsidRDefault="00037E4F" w:rsidP="00902E8D">
      <w:pPr>
        <w:rPr>
          <w:rFonts w:ascii="Book Antiqua" w:hAnsi="Book Antiqua"/>
          <w:b/>
          <w:noProof/>
        </w:rPr>
      </w:pPr>
      <w:r>
        <w:rPr>
          <w:rFonts w:ascii="Calibri" w:hAnsi="Calibri"/>
          <w:b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 wp14:anchorId="1357754B" wp14:editId="1D3B697B">
                <wp:simplePos x="0" y="0"/>
                <wp:positionH relativeFrom="column">
                  <wp:posOffset>-20320</wp:posOffset>
                </wp:positionH>
                <wp:positionV relativeFrom="paragraph">
                  <wp:posOffset>217805</wp:posOffset>
                </wp:positionV>
                <wp:extent cx="5715000" cy="0"/>
                <wp:effectExtent l="8255" t="8255" r="10795" b="10795"/>
                <wp:wrapNone/>
                <wp:docPr id="7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8237D9" id="Line 14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6pt,17.15pt" to="448.4pt,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" o:allowincell="f"/>
            </w:pict>
          </mc:Fallback>
        </mc:AlternateContent>
      </w:r>
      <w:r w:rsidR="00E57D98">
        <w:rPr>
          <w:rFonts w:ascii="Book Antiqua" w:hAnsi="Book Antiqua"/>
          <w:b/>
          <w:noProof/>
        </w:rPr>
        <w:t>SUMMARY</w:t>
      </w:r>
    </w:p>
    <w:p w14:paraId="2B358762" w14:textId="77777777" w:rsidR="00902E8D" w:rsidRPr="00902E8D" w:rsidRDefault="00902E8D" w:rsidP="00902E8D">
      <w:pPr>
        <w:rPr>
          <w:rFonts w:ascii="Book Antiqua" w:hAnsi="Book Antiqua"/>
          <w:b/>
          <w:noProof/>
        </w:rPr>
      </w:pPr>
    </w:p>
    <w:p w14:paraId="3F978229" w14:textId="77777777" w:rsidR="00D32A30" w:rsidRDefault="007034EF" w:rsidP="00F70E91">
      <w:pPr>
        <w:rPr>
          <w:rFonts w:ascii="Book Antiqua" w:hAnsi="Book Antiqua"/>
          <w:bCs/>
          <w:sz w:val="20"/>
          <w:szCs w:val="22"/>
        </w:rPr>
      </w:pPr>
      <w:r w:rsidRPr="001C3B6C">
        <w:rPr>
          <w:rFonts w:ascii="Book Antiqua" w:hAnsi="Book Antiqua"/>
          <w:bCs/>
          <w:sz w:val="20"/>
          <w:szCs w:val="22"/>
        </w:rPr>
        <w:t xml:space="preserve">Seasoned </w:t>
      </w:r>
      <w:r w:rsidR="00D32A30">
        <w:rPr>
          <w:rFonts w:ascii="Book Antiqua" w:hAnsi="Book Antiqua"/>
          <w:bCs/>
          <w:sz w:val="20"/>
          <w:szCs w:val="22"/>
        </w:rPr>
        <w:t xml:space="preserve">HR </w:t>
      </w:r>
      <w:r w:rsidRPr="001C3B6C">
        <w:rPr>
          <w:rFonts w:ascii="Book Antiqua" w:hAnsi="Book Antiqua"/>
          <w:bCs/>
          <w:sz w:val="20"/>
          <w:szCs w:val="22"/>
        </w:rPr>
        <w:t xml:space="preserve">professional, </w:t>
      </w:r>
      <w:r w:rsidR="00D32A30">
        <w:rPr>
          <w:rFonts w:ascii="Book Antiqua" w:hAnsi="Book Antiqua"/>
          <w:bCs/>
          <w:sz w:val="20"/>
          <w:szCs w:val="22"/>
        </w:rPr>
        <w:t xml:space="preserve">previously </w:t>
      </w:r>
      <w:r w:rsidRPr="001C3B6C">
        <w:rPr>
          <w:rFonts w:ascii="Book Antiqua" w:hAnsi="Book Antiqua"/>
          <w:bCs/>
          <w:sz w:val="20"/>
          <w:szCs w:val="22"/>
        </w:rPr>
        <w:t xml:space="preserve">associated with </w:t>
      </w:r>
      <w:r w:rsidRPr="001C3B6C">
        <w:rPr>
          <w:rStyle w:val="Heading3Char"/>
          <w:rFonts w:ascii="Book Antiqua" w:hAnsi="Book Antiqua"/>
          <w:bCs w:val="0"/>
        </w:rPr>
        <w:t>Goldman Sachs</w:t>
      </w:r>
      <w:r w:rsidR="00D32A30">
        <w:rPr>
          <w:rFonts w:ascii="Book Antiqua" w:hAnsi="Book Antiqua"/>
          <w:bCs/>
          <w:sz w:val="20"/>
          <w:szCs w:val="22"/>
        </w:rPr>
        <w:t xml:space="preserve">. </w:t>
      </w:r>
    </w:p>
    <w:p w14:paraId="32692447" w14:textId="405F74CB" w:rsidR="007034EF" w:rsidRPr="001C3B6C" w:rsidRDefault="00D32A30" w:rsidP="00F70E91">
      <w:pPr>
        <w:rPr>
          <w:rFonts w:ascii="Book Antiqua" w:hAnsi="Book Antiqua"/>
          <w:bCs/>
          <w:sz w:val="20"/>
          <w:szCs w:val="22"/>
        </w:rPr>
      </w:pPr>
      <w:r>
        <w:rPr>
          <w:rFonts w:ascii="Book Antiqua" w:hAnsi="Book Antiqua"/>
          <w:bCs/>
          <w:sz w:val="20"/>
          <w:szCs w:val="22"/>
        </w:rPr>
        <w:t>W</w:t>
      </w:r>
      <w:r w:rsidR="007034EF" w:rsidRPr="001C3B6C">
        <w:rPr>
          <w:rFonts w:ascii="Book Antiqua" w:hAnsi="Book Antiqua"/>
          <w:bCs/>
          <w:sz w:val="20"/>
          <w:szCs w:val="22"/>
        </w:rPr>
        <w:t xml:space="preserve">ith over </w:t>
      </w:r>
      <w:r w:rsidR="00F70E91" w:rsidRPr="001C3B6C">
        <w:rPr>
          <w:rStyle w:val="Heading3Char"/>
          <w:rFonts w:ascii="Book Antiqua" w:hAnsi="Book Antiqua"/>
        </w:rPr>
        <w:t>10+ years</w:t>
      </w:r>
      <w:r w:rsidR="00F70E91" w:rsidRPr="001C3B6C">
        <w:rPr>
          <w:rFonts w:ascii="Book Antiqua" w:hAnsi="Book Antiqua"/>
          <w:bCs/>
          <w:sz w:val="20"/>
          <w:szCs w:val="22"/>
        </w:rPr>
        <w:t xml:space="preserve"> of </w:t>
      </w:r>
      <w:r>
        <w:rPr>
          <w:rFonts w:ascii="Book Antiqua" w:hAnsi="Book Antiqua"/>
          <w:bCs/>
          <w:sz w:val="20"/>
          <w:szCs w:val="22"/>
        </w:rPr>
        <w:t xml:space="preserve">corporate experience, </w:t>
      </w:r>
      <w:r w:rsidR="00E37C34">
        <w:rPr>
          <w:rFonts w:ascii="Book Antiqua" w:hAnsi="Book Antiqua"/>
          <w:bCs/>
          <w:sz w:val="20"/>
          <w:szCs w:val="22"/>
        </w:rPr>
        <w:t xml:space="preserve">and close to </w:t>
      </w:r>
      <w:r w:rsidR="007D11A7">
        <w:rPr>
          <w:rStyle w:val="Heading3Char"/>
          <w:rFonts w:ascii="Book Antiqua" w:hAnsi="Book Antiqua"/>
        </w:rPr>
        <w:t>6</w:t>
      </w:r>
      <w:r w:rsidR="00E37C34" w:rsidRPr="00E37C34">
        <w:rPr>
          <w:rStyle w:val="Heading3Char"/>
          <w:rFonts w:ascii="Book Antiqua" w:hAnsi="Book Antiqua"/>
        </w:rPr>
        <w:t xml:space="preserve"> year</w:t>
      </w:r>
      <w:r w:rsidR="00E37C34">
        <w:rPr>
          <w:rFonts w:ascii="Book Antiqua" w:hAnsi="Book Antiqua"/>
          <w:bCs/>
          <w:sz w:val="20"/>
          <w:szCs w:val="22"/>
        </w:rPr>
        <w:t xml:space="preserve"> of teaching experience. </w:t>
      </w:r>
      <w:r w:rsidR="000109E8">
        <w:rPr>
          <w:rFonts w:ascii="Book Antiqua" w:hAnsi="Book Antiqua"/>
          <w:bCs/>
          <w:sz w:val="20"/>
          <w:szCs w:val="22"/>
        </w:rPr>
        <w:t xml:space="preserve">I </w:t>
      </w:r>
      <w:r>
        <w:rPr>
          <w:rFonts w:ascii="Book Antiqua" w:hAnsi="Book Antiqua"/>
          <w:bCs/>
          <w:sz w:val="20"/>
          <w:szCs w:val="22"/>
        </w:rPr>
        <w:t xml:space="preserve">wish to utilize my time and </w:t>
      </w:r>
      <w:r w:rsidR="00F947BA">
        <w:rPr>
          <w:rFonts w:ascii="Book Antiqua" w:hAnsi="Book Antiqua"/>
          <w:bCs/>
          <w:sz w:val="20"/>
          <w:szCs w:val="22"/>
        </w:rPr>
        <w:t>efforts to</w:t>
      </w:r>
      <w:r>
        <w:rPr>
          <w:rFonts w:ascii="Book Antiqua" w:hAnsi="Book Antiqua"/>
          <w:bCs/>
          <w:sz w:val="20"/>
          <w:szCs w:val="22"/>
        </w:rPr>
        <w:t xml:space="preserve"> motivate students to explore the world around and guide them through necessary and diverse situations so as to enhance their thinking capability while offering freedom in the thought process. </w:t>
      </w:r>
    </w:p>
    <w:p w14:paraId="06A19947" w14:textId="77777777" w:rsidR="007034EF" w:rsidRDefault="007034EF" w:rsidP="00F70E91">
      <w:pPr>
        <w:rPr>
          <w:rFonts w:ascii="Book Antiqua" w:hAnsi="Book Antiqua"/>
          <w:bCs/>
          <w:sz w:val="20"/>
          <w:szCs w:val="22"/>
        </w:rPr>
      </w:pPr>
    </w:p>
    <w:p w14:paraId="0081F856" w14:textId="77777777" w:rsidR="00F70E91" w:rsidRPr="00F70E91" w:rsidRDefault="00F70E91" w:rsidP="00F70E91">
      <w:pPr>
        <w:rPr>
          <w:rFonts w:ascii="Book Antiqua" w:hAnsi="Book Antiqua"/>
          <w:bCs/>
          <w:sz w:val="20"/>
          <w:szCs w:val="22"/>
        </w:rPr>
      </w:pPr>
    </w:p>
    <w:p w14:paraId="1520AFEB" w14:textId="77777777" w:rsidR="00217E6F" w:rsidRPr="00217E6F" w:rsidRDefault="00217E6F" w:rsidP="00217E6F">
      <w:pPr>
        <w:tabs>
          <w:tab w:val="left" w:pos="-1440"/>
          <w:tab w:val="left" w:pos="-720"/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Book Antiqua" w:hAnsi="Book Antiqua"/>
          <w:bCs/>
          <w:sz w:val="20"/>
          <w:szCs w:val="22"/>
        </w:rPr>
      </w:pPr>
    </w:p>
    <w:p w14:paraId="22099873" w14:textId="77777777" w:rsidR="00543CDF" w:rsidRPr="00543CDF" w:rsidRDefault="00037E4F" w:rsidP="00543CDF">
      <w:pPr>
        <w:tabs>
          <w:tab w:val="left" w:pos="-1440"/>
          <w:tab w:val="left" w:pos="-720"/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rPr>
          <w:rFonts w:ascii="Book Antiqua" w:hAnsi="Book Antiqua"/>
        </w:rPr>
      </w:pPr>
      <w:r>
        <w:rPr>
          <w:rFonts w:ascii="Book Antiqua" w:hAnsi="Book Antiqua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0B4A661C" wp14:editId="403BEC28">
                <wp:simplePos x="0" y="0"/>
                <wp:positionH relativeFrom="column">
                  <wp:posOffset>0</wp:posOffset>
                </wp:positionH>
                <wp:positionV relativeFrom="paragraph">
                  <wp:posOffset>196215</wp:posOffset>
                </wp:positionV>
                <wp:extent cx="5715000" cy="0"/>
                <wp:effectExtent l="9525" t="5715" r="9525" b="13335"/>
                <wp:wrapNone/>
                <wp:docPr id="5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AB3D24" id="Line 7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5.45pt" to="450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" o:allowincell="f"/>
            </w:pict>
          </mc:Fallback>
        </mc:AlternateContent>
      </w:r>
      <w:r w:rsidR="006D5253" w:rsidRPr="00202976">
        <w:rPr>
          <w:rFonts w:ascii="Book Antiqua" w:hAnsi="Book Antiqua"/>
          <w:b/>
        </w:rPr>
        <w:t>WORK EXPERIENCE</w:t>
      </w:r>
      <w:r w:rsidR="006D5253" w:rsidRPr="00202976">
        <w:rPr>
          <w:rFonts w:ascii="Book Antiqua" w:hAnsi="Book Antiqua"/>
        </w:rPr>
        <w:t xml:space="preserve"> </w:t>
      </w:r>
    </w:p>
    <w:p w14:paraId="1A6A2F1A" w14:textId="573221EB" w:rsidR="00D40AE6" w:rsidRDefault="00D40AE6" w:rsidP="00D40AE6">
      <w:pPr>
        <w:spacing w:line="360" w:lineRule="auto"/>
        <w:rPr>
          <w:rFonts w:ascii="Book Antiqua" w:hAnsi="Book Antiqua"/>
          <w:sz w:val="20"/>
          <w:szCs w:val="22"/>
        </w:rPr>
      </w:pPr>
      <w:r>
        <w:rPr>
          <w:rFonts w:ascii="Book Antiqua" w:hAnsi="Book Antiqua"/>
          <w:sz w:val="20"/>
          <w:szCs w:val="22"/>
        </w:rPr>
        <w:t xml:space="preserve">Organization: </w:t>
      </w:r>
      <w:r w:rsidR="00364F87">
        <w:rPr>
          <w:rStyle w:val="Heading3Char"/>
          <w:rFonts w:ascii="Book Antiqua" w:hAnsi="Book Antiqua"/>
        </w:rPr>
        <w:t>Indus International Community School</w:t>
      </w:r>
      <w:r w:rsidR="00C156E2">
        <w:rPr>
          <w:rStyle w:val="Heading3Char"/>
          <w:rFonts w:ascii="Book Antiqua" w:hAnsi="Book Antiqua"/>
        </w:rPr>
        <w:t xml:space="preserve"> (Bangalore)</w:t>
      </w:r>
    </w:p>
    <w:p w14:paraId="769DC073" w14:textId="78081222" w:rsidR="00D40AE6" w:rsidRPr="00543CDF" w:rsidRDefault="00D40AE6" w:rsidP="00D40AE6">
      <w:pPr>
        <w:spacing w:line="360" w:lineRule="auto"/>
        <w:rPr>
          <w:rFonts w:ascii="Book Antiqua" w:hAnsi="Book Antiqua"/>
          <w:b/>
          <w:sz w:val="20"/>
          <w:szCs w:val="22"/>
        </w:rPr>
      </w:pPr>
      <w:r>
        <w:rPr>
          <w:rFonts w:ascii="Book Antiqua" w:hAnsi="Book Antiqua"/>
          <w:sz w:val="20"/>
          <w:szCs w:val="22"/>
        </w:rPr>
        <w:t xml:space="preserve">Designation:    </w:t>
      </w:r>
      <w:r w:rsidR="00364F87">
        <w:rPr>
          <w:rFonts w:ascii="Book Antiqua" w:hAnsi="Book Antiqua"/>
          <w:b/>
          <w:sz w:val="20"/>
          <w:szCs w:val="22"/>
        </w:rPr>
        <w:t>English Teacher</w:t>
      </w:r>
    </w:p>
    <w:p w14:paraId="1CECEAF9" w14:textId="43F77212" w:rsidR="00D40AE6" w:rsidRDefault="00D40AE6" w:rsidP="00D40AE6">
      <w:pPr>
        <w:spacing w:line="360" w:lineRule="auto"/>
        <w:rPr>
          <w:rFonts w:ascii="Book Antiqua" w:hAnsi="Book Antiqua"/>
          <w:sz w:val="20"/>
          <w:szCs w:val="22"/>
        </w:rPr>
      </w:pPr>
      <w:r>
        <w:rPr>
          <w:rFonts w:ascii="Book Antiqua" w:hAnsi="Book Antiqua"/>
          <w:sz w:val="20"/>
          <w:szCs w:val="22"/>
        </w:rPr>
        <w:t>Tenure:             June 201</w:t>
      </w:r>
      <w:r w:rsidR="00113B86">
        <w:rPr>
          <w:rFonts w:ascii="Book Antiqua" w:hAnsi="Book Antiqua"/>
          <w:sz w:val="20"/>
          <w:szCs w:val="22"/>
        </w:rPr>
        <w:t>8</w:t>
      </w:r>
      <w:r>
        <w:rPr>
          <w:rFonts w:ascii="Book Antiqua" w:hAnsi="Book Antiqua"/>
          <w:sz w:val="20"/>
          <w:szCs w:val="22"/>
        </w:rPr>
        <w:t xml:space="preserve"> – till date</w:t>
      </w:r>
    </w:p>
    <w:p w14:paraId="47FF1B36" w14:textId="395BB334" w:rsidR="00D40AE6" w:rsidRDefault="00D40AE6" w:rsidP="00D40AE6">
      <w:pPr>
        <w:spacing w:line="360" w:lineRule="auto"/>
        <w:rPr>
          <w:rFonts w:ascii="Book Antiqua" w:hAnsi="Book Antiqua"/>
          <w:sz w:val="20"/>
          <w:szCs w:val="22"/>
        </w:rPr>
      </w:pPr>
      <w:r>
        <w:rPr>
          <w:rFonts w:ascii="Book Antiqua" w:hAnsi="Book Antiqua"/>
          <w:sz w:val="20"/>
          <w:szCs w:val="22"/>
        </w:rPr>
        <w:t>Roles &amp; Responsibilities</w:t>
      </w:r>
    </w:p>
    <w:p w14:paraId="0DF69ACD" w14:textId="77777777" w:rsidR="00522599" w:rsidRDefault="00522599" w:rsidP="00D40AE6">
      <w:pPr>
        <w:spacing w:line="360" w:lineRule="auto"/>
        <w:rPr>
          <w:rFonts w:ascii="Book Antiqua" w:hAnsi="Book Antiqua"/>
          <w:sz w:val="20"/>
          <w:szCs w:val="22"/>
        </w:rPr>
      </w:pPr>
    </w:p>
    <w:p w14:paraId="3F18714D" w14:textId="7131CF0F" w:rsidR="00D40AE6" w:rsidRDefault="0030114E" w:rsidP="0030114E">
      <w:pPr>
        <w:pStyle w:val="ListParagraph"/>
        <w:numPr>
          <w:ilvl w:val="0"/>
          <w:numId w:val="18"/>
        </w:numPr>
        <w:spacing w:line="360" w:lineRule="auto"/>
        <w:rPr>
          <w:rFonts w:ascii="Book Antiqua" w:hAnsi="Book Antiqua"/>
          <w:sz w:val="20"/>
          <w:szCs w:val="22"/>
        </w:rPr>
      </w:pPr>
      <w:r w:rsidRPr="0030114E">
        <w:rPr>
          <w:rFonts w:ascii="Book Antiqua" w:hAnsi="Book Antiqua"/>
          <w:sz w:val="20"/>
          <w:szCs w:val="22"/>
        </w:rPr>
        <w:t>Designing and implementing engaging and comprehensive lesson plans in line with the school's curriculum standards, ensuring that they cater to diverse learning styles and abilities.</w:t>
      </w:r>
    </w:p>
    <w:p w14:paraId="1EE16D7C" w14:textId="19D3E6CD" w:rsidR="0030114E" w:rsidRDefault="0030114E" w:rsidP="0030114E">
      <w:pPr>
        <w:pStyle w:val="ListParagraph"/>
        <w:numPr>
          <w:ilvl w:val="0"/>
          <w:numId w:val="18"/>
        </w:numPr>
        <w:spacing w:line="360" w:lineRule="auto"/>
        <w:rPr>
          <w:rFonts w:ascii="Book Antiqua" w:hAnsi="Book Antiqua"/>
          <w:sz w:val="20"/>
          <w:szCs w:val="22"/>
        </w:rPr>
      </w:pPr>
      <w:r w:rsidRPr="0030114E">
        <w:rPr>
          <w:rFonts w:ascii="Book Antiqua" w:hAnsi="Book Antiqua"/>
          <w:sz w:val="20"/>
          <w:szCs w:val="22"/>
        </w:rPr>
        <w:t>Creating a positive and inclusive classroom environment that promotes learning and manages student behavior effectively.</w:t>
      </w:r>
    </w:p>
    <w:p w14:paraId="714A1226" w14:textId="69BF1180" w:rsidR="0030114E" w:rsidRDefault="007B0D7E" w:rsidP="0030114E">
      <w:pPr>
        <w:pStyle w:val="ListParagraph"/>
        <w:numPr>
          <w:ilvl w:val="0"/>
          <w:numId w:val="18"/>
        </w:numPr>
        <w:spacing w:line="360" w:lineRule="auto"/>
        <w:rPr>
          <w:rFonts w:ascii="Book Antiqua" w:hAnsi="Book Antiqua"/>
          <w:sz w:val="20"/>
          <w:szCs w:val="22"/>
        </w:rPr>
      </w:pPr>
      <w:r w:rsidRPr="007B0D7E">
        <w:rPr>
          <w:rFonts w:ascii="Book Antiqua" w:hAnsi="Book Antiqua"/>
          <w:sz w:val="20"/>
          <w:szCs w:val="22"/>
        </w:rPr>
        <w:t>Assessing student progress through various forms of assessment (tests, quizzes, projects, etc.) and providing constructive feedback to students and parents/guardians.</w:t>
      </w:r>
    </w:p>
    <w:p w14:paraId="620F39FC" w14:textId="6627BBBA" w:rsidR="007B0D7E" w:rsidRDefault="008B5D0F" w:rsidP="0030114E">
      <w:pPr>
        <w:pStyle w:val="ListParagraph"/>
        <w:numPr>
          <w:ilvl w:val="0"/>
          <w:numId w:val="18"/>
        </w:numPr>
        <w:spacing w:line="360" w:lineRule="auto"/>
        <w:rPr>
          <w:rFonts w:ascii="Book Antiqua" w:hAnsi="Book Antiqua"/>
          <w:sz w:val="20"/>
          <w:szCs w:val="22"/>
        </w:rPr>
      </w:pPr>
      <w:r w:rsidRPr="008B5D0F">
        <w:rPr>
          <w:rFonts w:ascii="Book Antiqua" w:hAnsi="Book Antiqua"/>
          <w:sz w:val="20"/>
          <w:szCs w:val="22"/>
        </w:rPr>
        <w:t>Providing support and guidance to students with diverse learning needs, including those with learning difficulties or special educational needs.</w:t>
      </w:r>
    </w:p>
    <w:p w14:paraId="1D59AB8F" w14:textId="71779034" w:rsidR="008B5D0F" w:rsidRDefault="009034E1" w:rsidP="0030114E">
      <w:pPr>
        <w:pStyle w:val="ListParagraph"/>
        <w:numPr>
          <w:ilvl w:val="0"/>
          <w:numId w:val="18"/>
        </w:numPr>
        <w:spacing w:line="360" w:lineRule="auto"/>
        <w:rPr>
          <w:rFonts w:ascii="Book Antiqua" w:hAnsi="Book Antiqua"/>
          <w:sz w:val="20"/>
          <w:szCs w:val="22"/>
        </w:rPr>
      </w:pPr>
      <w:r w:rsidRPr="009034E1">
        <w:rPr>
          <w:rFonts w:ascii="Book Antiqua" w:hAnsi="Book Antiqua"/>
          <w:sz w:val="20"/>
          <w:szCs w:val="22"/>
        </w:rPr>
        <w:t>Maintaining regular communication with parents/guardians to update them on their child's progress, behavior, and any concerns that may arise.</w:t>
      </w:r>
    </w:p>
    <w:p w14:paraId="12E41C5F" w14:textId="240DE0FA" w:rsidR="009034E1" w:rsidRPr="0030114E" w:rsidRDefault="00522599" w:rsidP="0030114E">
      <w:pPr>
        <w:pStyle w:val="ListParagraph"/>
        <w:numPr>
          <w:ilvl w:val="0"/>
          <w:numId w:val="18"/>
        </w:numPr>
        <w:spacing w:line="360" w:lineRule="auto"/>
        <w:rPr>
          <w:rFonts w:ascii="Book Antiqua" w:hAnsi="Book Antiqua"/>
          <w:sz w:val="20"/>
          <w:szCs w:val="22"/>
        </w:rPr>
      </w:pPr>
      <w:r w:rsidRPr="00522599">
        <w:rPr>
          <w:rFonts w:ascii="Book Antiqua" w:hAnsi="Book Antiqua"/>
          <w:sz w:val="20"/>
          <w:szCs w:val="22"/>
        </w:rPr>
        <w:t>Serving as a positive role model for students, demonstrating professionalism, integrity, and ethical behavior.</w:t>
      </w:r>
    </w:p>
    <w:p w14:paraId="760450FB" w14:textId="77777777" w:rsidR="00D40AE6" w:rsidRDefault="00D40AE6" w:rsidP="00903D4E">
      <w:pPr>
        <w:spacing w:line="360" w:lineRule="auto"/>
        <w:rPr>
          <w:rFonts w:ascii="Book Antiqua" w:hAnsi="Book Antiqua"/>
          <w:sz w:val="20"/>
          <w:szCs w:val="22"/>
        </w:rPr>
      </w:pPr>
    </w:p>
    <w:p w14:paraId="08D7D9C9" w14:textId="77777777" w:rsidR="00D40AE6" w:rsidRDefault="00D40AE6" w:rsidP="00903D4E">
      <w:pPr>
        <w:spacing w:line="360" w:lineRule="auto"/>
        <w:rPr>
          <w:rFonts w:ascii="Book Antiqua" w:hAnsi="Book Antiqua"/>
          <w:sz w:val="20"/>
          <w:szCs w:val="22"/>
        </w:rPr>
      </w:pPr>
    </w:p>
    <w:p w14:paraId="0A3A9149" w14:textId="3D985F17" w:rsidR="00D40AE6" w:rsidRDefault="00D40AE6" w:rsidP="00903D4E">
      <w:pPr>
        <w:spacing w:line="360" w:lineRule="auto"/>
        <w:rPr>
          <w:rFonts w:ascii="Book Antiqua" w:hAnsi="Book Antiqua"/>
          <w:sz w:val="20"/>
          <w:szCs w:val="22"/>
        </w:rPr>
      </w:pPr>
    </w:p>
    <w:p w14:paraId="1984B845" w14:textId="77777777" w:rsidR="00364F87" w:rsidRDefault="00364F87" w:rsidP="00903D4E">
      <w:pPr>
        <w:spacing w:line="360" w:lineRule="auto"/>
        <w:rPr>
          <w:rFonts w:ascii="Book Antiqua" w:hAnsi="Book Antiqua"/>
          <w:sz w:val="20"/>
          <w:szCs w:val="22"/>
        </w:rPr>
      </w:pPr>
    </w:p>
    <w:p w14:paraId="67AE07B2" w14:textId="0911C88D" w:rsidR="00D40AE6" w:rsidRDefault="00D40AE6" w:rsidP="00903D4E">
      <w:pPr>
        <w:spacing w:line="360" w:lineRule="auto"/>
        <w:rPr>
          <w:rFonts w:ascii="Book Antiqua" w:hAnsi="Book Antiqua"/>
          <w:sz w:val="20"/>
          <w:szCs w:val="22"/>
        </w:rPr>
      </w:pPr>
    </w:p>
    <w:p w14:paraId="0A4784F2" w14:textId="74C3E278" w:rsidR="00781DC0" w:rsidRDefault="00781DC0" w:rsidP="00903D4E">
      <w:pPr>
        <w:spacing w:line="360" w:lineRule="auto"/>
        <w:rPr>
          <w:rFonts w:ascii="Book Antiqua" w:hAnsi="Book Antiqua"/>
          <w:sz w:val="20"/>
          <w:szCs w:val="22"/>
        </w:rPr>
      </w:pPr>
    </w:p>
    <w:p w14:paraId="19D41C64" w14:textId="7951F979" w:rsidR="00781DC0" w:rsidRDefault="00781DC0" w:rsidP="00903D4E">
      <w:pPr>
        <w:spacing w:line="360" w:lineRule="auto"/>
        <w:rPr>
          <w:rFonts w:ascii="Book Antiqua" w:hAnsi="Book Antiqua"/>
          <w:sz w:val="20"/>
          <w:szCs w:val="22"/>
        </w:rPr>
      </w:pPr>
    </w:p>
    <w:p w14:paraId="58DC8C4B" w14:textId="1FFF0479" w:rsidR="00781DC0" w:rsidRDefault="00781DC0" w:rsidP="00903D4E">
      <w:pPr>
        <w:spacing w:line="360" w:lineRule="auto"/>
        <w:rPr>
          <w:rFonts w:ascii="Book Antiqua" w:hAnsi="Book Antiqua"/>
          <w:sz w:val="20"/>
          <w:szCs w:val="22"/>
        </w:rPr>
      </w:pPr>
    </w:p>
    <w:p w14:paraId="155B46AA" w14:textId="69B29DC7" w:rsidR="00781DC0" w:rsidRDefault="00781DC0" w:rsidP="00903D4E">
      <w:pPr>
        <w:spacing w:line="360" w:lineRule="auto"/>
        <w:rPr>
          <w:rFonts w:ascii="Book Antiqua" w:hAnsi="Book Antiqua"/>
          <w:sz w:val="20"/>
          <w:szCs w:val="22"/>
        </w:rPr>
      </w:pPr>
    </w:p>
    <w:p w14:paraId="045BDA13" w14:textId="52C9CB44" w:rsidR="00781DC0" w:rsidRDefault="00781DC0" w:rsidP="00903D4E">
      <w:pPr>
        <w:spacing w:line="360" w:lineRule="auto"/>
        <w:rPr>
          <w:rFonts w:ascii="Book Antiqua" w:hAnsi="Book Antiqua"/>
          <w:sz w:val="20"/>
          <w:szCs w:val="22"/>
        </w:rPr>
      </w:pPr>
    </w:p>
    <w:p w14:paraId="2287CAAB" w14:textId="4E76C93A" w:rsidR="00781DC0" w:rsidRDefault="00781DC0" w:rsidP="00903D4E">
      <w:pPr>
        <w:spacing w:line="360" w:lineRule="auto"/>
        <w:rPr>
          <w:rFonts w:ascii="Book Antiqua" w:hAnsi="Book Antiqua"/>
          <w:sz w:val="20"/>
          <w:szCs w:val="22"/>
        </w:rPr>
      </w:pPr>
    </w:p>
    <w:p w14:paraId="3E129E5F" w14:textId="6B52765B" w:rsidR="00781DC0" w:rsidRDefault="00781DC0" w:rsidP="00903D4E">
      <w:pPr>
        <w:spacing w:line="360" w:lineRule="auto"/>
        <w:rPr>
          <w:rFonts w:ascii="Book Antiqua" w:hAnsi="Book Antiqua"/>
          <w:sz w:val="20"/>
          <w:szCs w:val="22"/>
        </w:rPr>
      </w:pPr>
    </w:p>
    <w:p w14:paraId="559364B6" w14:textId="77777777" w:rsidR="00781DC0" w:rsidRDefault="00781DC0" w:rsidP="00903D4E">
      <w:pPr>
        <w:spacing w:line="360" w:lineRule="auto"/>
        <w:rPr>
          <w:rFonts w:ascii="Book Antiqua" w:hAnsi="Book Antiqua"/>
          <w:sz w:val="20"/>
          <w:szCs w:val="22"/>
        </w:rPr>
      </w:pPr>
    </w:p>
    <w:p w14:paraId="652A3D18" w14:textId="03E44815" w:rsidR="00543CDF" w:rsidRDefault="00543CDF" w:rsidP="00903D4E">
      <w:pPr>
        <w:spacing w:line="360" w:lineRule="auto"/>
        <w:rPr>
          <w:rFonts w:ascii="Book Antiqua" w:hAnsi="Book Antiqua"/>
          <w:sz w:val="20"/>
          <w:szCs w:val="22"/>
        </w:rPr>
      </w:pPr>
      <w:r>
        <w:rPr>
          <w:rFonts w:ascii="Book Antiqua" w:hAnsi="Book Antiqua"/>
          <w:sz w:val="20"/>
          <w:szCs w:val="22"/>
        </w:rPr>
        <w:t xml:space="preserve">Organization: </w:t>
      </w:r>
      <w:r w:rsidRPr="00543CDF">
        <w:rPr>
          <w:rStyle w:val="Heading3Char"/>
          <w:rFonts w:ascii="Book Antiqua" w:hAnsi="Book Antiqua"/>
        </w:rPr>
        <w:t>Sri Ram Public School</w:t>
      </w:r>
    </w:p>
    <w:p w14:paraId="2076A497" w14:textId="77777777" w:rsidR="00543CDF" w:rsidRPr="00543CDF" w:rsidRDefault="00543CDF" w:rsidP="00903D4E">
      <w:pPr>
        <w:spacing w:line="360" w:lineRule="auto"/>
        <w:rPr>
          <w:rFonts w:ascii="Book Antiqua" w:hAnsi="Book Antiqua"/>
          <w:b/>
          <w:sz w:val="20"/>
          <w:szCs w:val="22"/>
        </w:rPr>
      </w:pPr>
      <w:r>
        <w:rPr>
          <w:rFonts w:ascii="Book Antiqua" w:hAnsi="Book Antiqua"/>
          <w:sz w:val="20"/>
          <w:szCs w:val="22"/>
        </w:rPr>
        <w:t xml:space="preserve">Designation:    </w:t>
      </w:r>
      <w:r w:rsidRPr="00543CDF">
        <w:rPr>
          <w:rFonts w:ascii="Book Antiqua" w:hAnsi="Book Antiqua"/>
          <w:b/>
          <w:sz w:val="20"/>
          <w:szCs w:val="22"/>
        </w:rPr>
        <w:t>Class Teacher (Grade 3)</w:t>
      </w:r>
    </w:p>
    <w:p w14:paraId="0294EF01" w14:textId="07D9DAF1" w:rsidR="00543CDF" w:rsidRDefault="00543CDF" w:rsidP="00903D4E">
      <w:pPr>
        <w:spacing w:line="360" w:lineRule="auto"/>
        <w:rPr>
          <w:rFonts w:ascii="Book Antiqua" w:hAnsi="Book Antiqua"/>
          <w:sz w:val="20"/>
          <w:szCs w:val="22"/>
        </w:rPr>
      </w:pPr>
      <w:r>
        <w:rPr>
          <w:rFonts w:ascii="Book Antiqua" w:hAnsi="Book Antiqua"/>
          <w:sz w:val="20"/>
          <w:szCs w:val="22"/>
        </w:rPr>
        <w:t xml:space="preserve">Tenure:             July 2018 – </w:t>
      </w:r>
      <w:r w:rsidR="00D40AE6">
        <w:rPr>
          <w:rFonts w:ascii="Book Antiqua" w:hAnsi="Book Antiqua"/>
          <w:sz w:val="20"/>
          <w:szCs w:val="22"/>
        </w:rPr>
        <w:t>May 2019</w:t>
      </w:r>
    </w:p>
    <w:p w14:paraId="26A1AB0B" w14:textId="77777777" w:rsidR="00543CDF" w:rsidRDefault="00543CDF" w:rsidP="00903D4E">
      <w:pPr>
        <w:spacing w:line="360" w:lineRule="auto"/>
        <w:rPr>
          <w:rFonts w:ascii="Book Antiqua" w:hAnsi="Book Antiqua"/>
          <w:sz w:val="20"/>
          <w:szCs w:val="22"/>
        </w:rPr>
      </w:pPr>
      <w:r>
        <w:rPr>
          <w:rFonts w:ascii="Book Antiqua" w:hAnsi="Book Antiqua"/>
          <w:sz w:val="20"/>
          <w:szCs w:val="22"/>
        </w:rPr>
        <w:t>Roles &amp; Responsibilities</w:t>
      </w:r>
    </w:p>
    <w:p w14:paraId="232B88E3" w14:textId="77777777" w:rsidR="00543CDF" w:rsidRDefault="00543CDF" w:rsidP="00903D4E">
      <w:pPr>
        <w:spacing w:line="360" w:lineRule="auto"/>
        <w:rPr>
          <w:rFonts w:ascii="Book Antiqua" w:hAnsi="Book Antiqua"/>
          <w:sz w:val="20"/>
          <w:szCs w:val="22"/>
        </w:rPr>
      </w:pPr>
    </w:p>
    <w:p w14:paraId="582F264F" w14:textId="77777777" w:rsidR="00543CDF" w:rsidRDefault="00E16DC8" w:rsidP="00543CDF">
      <w:pPr>
        <w:pStyle w:val="ListParagraph"/>
        <w:numPr>
          <w:ilvl w:val="0"/>
          <w:numId w:val="17"/>
        </w:numPr>
        <w:spacing w:line="360" w:lineRule="auto"/>
        <w:rPr>
          <w:rFonts w:ascii="Book Antiqua" w:hAnsi="Book Antiqua"/>
          <w:sz w:val="20"/>
          <w:szCs w:val="22"/>
        </w:rPr>
      </w:pPr>
      <w:r>
        <w:rPr>
          <w:rFonts w:ascii="Book Antiqua" w:hAnsi="Book Antiqua"/>
          <w:sz w:val="20"/>
          <w:szCs w:val="22"/>
        </w:rPr>
        <w:t>Develop and maintain effective communication with all students and parents</w:t>
      </w:r>
    </w:p>
    <w:p w14:paraId="23DD873B" w14:textId="77777777" w:rsidR="00E16DC8" w:rsidRDefault="00E16DC8" w:rsidP="00543CDF">
      <w:pPr>
        <w:pStyle w:val="ListParagraph"/>
        <w:numPr>
          <w:ilvl w:val="0"/>
          <w:numId w:val="17"/>
        </w:numPr>
        <w:spacing w:line="360" w:lineRule="auto"/>
        <w:rPr>
          <w:rFonts w:ascii="Book Antiqua" w:hAnsi="Book Antiqua"/>
          <w:sz w:val="20"/>
          <w:szCs w:val="22"/>
        </w:rPr>
      </w:pPr>
      <w:r>
        <w:rPr>
          <w:rFonts w:ascii="Book Antiqua" w:hAnsi="Book Antiqua"/>
          <w:sz w:val="20"/>
          <w:szCs w:val="22"/>
        </w:rPr>
        <w:t>Design and implement all lesson plans</w:t>
      </w:r>
    </w:p>
    <w:p w14:paraId="0499B6CF" w14:textId="77777777" w:rsidR="00E16DC8" w:rsidRDefault="00E16DC8" w:rsidP="00543CDF">
      <w:pPr>
        <w:pStyle w:val="ListParagraph"/>
        <w:numPr>
          <w:ilvl w:val="0"/>
          <w:numId w:val="17"/>
        </w:numPr>
        <w:spacing w:line="360" w:lineRule="auto"/>
        <w:rPr>
          <w:rFonts w:ascii="Book Antiqua" w:hAnsi="Book Antiqua"/>
          <w:sz w:val="20"/>
          <w:szCs w:val="22"/>
        </w:rPr>
      </w:pPr>
      <w:r>
        <w:rPr>
          <w:rFonts w:ascii="Book Antiqua" w:hAnsi="Book Antiqua"/>
          <w:sz w:val="20"/>
          <w:szCs w:val="22"/>
        </w:rPr>
        <w:t xml:space="preserve">Perform assessment of all student </w:t>
      </w:r>
      <w:r w:rsidR="00E10E68">
        <w:rPr>
          <w:rFonts w:ascii="Book Antiqua" w:hAnsi="Book Antiqua"/>
          <w:sz w:val="20"/>
          <w:szCs w:val="22"/>
        </w:rPr>
        <w:t>learning styles and participate in all students and parents conference as per policies</w:t>
      </w:r>
    </w:p>
    <w:p w14:paraId="1806C48C" w14:textId="77777777" w:rsidR="00E10E68" w:rsidRDefault="00E10E68" w:rsidP="00543CDF">
      <w:pPr>
        <w:pStyle w:val="ListParagraph"/>
        <w:numPr>
          <w:ilvl w:val="0"/>
          <w:numId w:val="17"/>
        </w:numPr>
        <w:spacing w:line="360" w:lineRule="auto"/>
        <w:rPr>
          <w:rFonts w:ascii="Book Antiqua" w:hAnsi="Book Antiqua"/>
          <w:sz w:val="20"/>
          <w:szCs w:val="22"/>
        </w:rPr>
      </w:pPr>
      <w:r>
        <w:rPr>
          <w:rFonts w:ascii="Book Antiqua" w:hAnsi="Book Antiqua"/>
          <w:sz w:val="20"/>
          <w:szCs w:val="22"/>
        </w:rPr>
        <w:t>Maintain confidentiality of all student records and coordinate with school administration for all classroom teaching</w:t>
      </w:r>
    </w:p>
    <w:p w14:paraId="56AEDBD1" w14:textId="77777777" w:rsidR="00543CDF" w:rsidRDefault="00E10E68" w:rsidP="00903D4E">
      <w:pPr>
        <w:pStyle w:val="ListParagraph"/>
        <w:numPr>
          <w:ilvl w:val="0"/>
          <w:numId w:val="17"/>
        </w:numPr>
        <w:spacing w:line="360" w:lineRule="auto"/>
        <w:rPr>
          <w:rFonts w:ascii="Book Antiqua" w:hAnsi="Book Antiqua"/>
          <w:sz w:val="20"/>
          <w:szCs w:val="22"/>
        </w:rPr>
      </w:pPr>
      <w:r w:rsidRPr="00E10E68">
        <w:rPr>
          <w:rFonts w:ascii="Book Antiqua" w:hAnsi="Book Antiqua"/>
          <w:sz w:val="20"/>
          <w:szCs w:val="22"/>
        </w:rPr>
        <w:t>Administer all student conduct and discipline</w:t>
      </w:r>
    </w:p>
    <w:p w14:paraId="0D33BA2B" w14:textId="77777777" w:rsidR="00860E0E" w:rsidRPr="00E10E68" w:rsidRDefault="00860E0E" w:rsidP="00903D4E">
      <w:pPr>
        <w:pStyle w:val="ListParagraph"/>
        <w:numPr>
          <w:ilvl w:val="0"/>
          <w:numId w:val="17"/>
        </w:numPr>
        <w:spacing w:line="360" w:lineRule="auto"/>
        <w:rPr>
          <w:rFonts w:ascii="Book Antiqua" w:hAnsi="Book Antiqua"/>
          <w:sz w:val="20"/>
          <w:szCs w:val="22"/>
        </w:rPr>
      </w:pPr>
      <w:r>
        <w:rPr>
          <w:rFonts w:ascii="Book Antiqua" w:hAnsi="Book Antiqua"/>
          <w:sz w:val="20"/>
          <w:szCs w:val="22"/>
        </w:rPr>
        <w:t>Design question paper and assessment sheets</w:t>
      </w:r>
    </w:p>
    <w:p w14:paraId="1479C3EA" w14:textId="77777777" w:rsidR="00543CDF" w:rsidRDefault="00543CDF" w:rsidP="00903D4E">
      <w:pPr>
        <w:spacing w:line="360" w:lineRule="auto"/>
        <w:rPr>
          <w:rFonts w:ascii="Book Antiqua" w:hAnsi="Book Antiqua"/>
          <w:sz w:val="20"/>
          <w:szCs w:val="22"/>
        </w:rPr>
      </w:pPr>
    </w:p>
    <w:p w14:paraId="352626A9" w14:textId="77777777" w:rsidR="00C156E2" w:rsidRDefault="00C156E2" w:rsidP="00903D4E">
      <w:pPr>
        <w:spacing w:line="360" w:lineRule="auto"/>
        <w:rPr>
          <w:rFonts w:ascii="Book Antiqua" w:hAnsi="Book Antiqua"/>
          <w:sz w:val="20"/>
          <w:szCs w:val="22"/>
        </w:rPr>
      </w:pPr>
    </w:p>
    <w:p w14:paraId="6247D718" w14:textId="77777777" w:rsidR="00C156E2" w:rsidRDefault="00C156E2" w:rsidP="00903D4E">
      <w:pPr>
        <w:spacing w:line="360" w:lineRule="auto"/>
        <w:rPr>
          <w:rFonts w:ascii="Book Antiqua" w:hAnsi="Book Antiqua"/>
          <w:sz w:val="20"/>
          <w:szCs w:val="22"/>
        </w:rPr>
      </w:pPr>
    </w:p>
    <w:p w14:paraId="1E5D95A4" w14:textId="13A5FF82" w:rsidR="00903D4E" w:rsidRPr="00DB1258" w:rsidRDefault="00903D4E" w:rsidP="00903D4E">
      <w:pPr>
        <w:spacing w:line="360" w:lineRule="auto"/>
        <w:rPr>
          <w:rFonts w:ascii="Book Antiqua" w:hAnsi="Book Antiqua"/>
          <w:sz w:val="20"/>
          <w:szCs w:val="22"/>
        </w:rPr>
      </w:pPr>
      <w:r w:rsidRPr="00DB1258">
        <w:rPr>
          <w:rFonts w:ascii="Book Antiqua" w:hAnsi="Book Antiqua"/>
          <w:sz w:val="20"/>
          <w:szCs w:val="22"/>
        </w:rPr>
        <w:t xml:space="preserve">Organization: </w:t>
      </w:r>
      <w:r w:rsidRPr="00DB1258">
        <w:rPr>
          <w:rFonts w:ascii="Book Antiqua" w:hAnsi="Book Antiqua"/>
          <w:sz w:val="20"/>
          <w:szCs w:val="22"/>
        </w:rPr>
        <w:tab/>
      </w:r>
      <w:r w:rsidRPr="00DB1258">
        <w:rPr>
          <w:rFonts w:ascii="Book Antiqua" w:hAnsi="Book Antiqua"/>
          <w:sz w:val="20"/>
          <w:szCs w:val="22"/>
        </w:rPr>
        <w:tab/>
      </w:r>
      <w:r w:rsidR="009C3983">
        <w:rPr>
          <w:rStyle w:val="Heading3Char"/>
          <w:rFonts w:ascii="Book Antiqua" w:hAnsi="Book Antiqua"/>
        </w:rPr>
        <w:t>Goldman Sachs</w:t>
      </w:r>
    </w:p>
    <w:p w14:paraId="07427FCF" w14:textId="77777777" w:rsidR="00903D4E" w:rsidRPr="00DB1258" w:rsidRDefault="00903D4E" w:rsidP="00903D4E">
      <w:pPr>
        <w:spacing w:line="360" w:lineRule="auto"/>
        <w:rPr>
          <w:rFonts w:ascii="Book Antiqua" w:hAnsi="Book Antiqua"/>
          <w:sz w:val="20"/>
          <w:szCs w:val="22"/>
        </w:rPr>
      </w:pPr>
      <w:r w:rsidRPr="00DB1258">
        <w:rPr>
          <w:rFonts w:ascii="Book Antiqua" w:hAnsi="Book Antiqua"/>
          <w:sz w:val="20"/>
          <w:szCs w:val="22"/>
        </w:rPr>
        <w:t xml:space="preserve">Designation: </w:t>
      </w:r>
      <w:r w:rsidRPr="00DB1258">
        <w:rPr>
          <w:rFonts w:ascii="Book Antiqua" w:hAnsi="Book Antiqua"/>
          <w:sz w:val="20"/>
          <w:szCs w:val="22"/>
        </w:rPr>
        <w:tab/>
      </w:r>
      <w:r w:rsidRPr="00DB1258">
        <w:rPr>
          <w:rFonts w:ascii="Book Antiqua" w:hAnsi="Book Antiqua"/>
          <w:sz w:val="20"/>
          <w:szCs w:val="22"/>
        </w:rPr>
        <w:tab/>
      </w:r>
      <w:r w:rsidR="009C3983">
        <w:rPr>
          <w:rFonts w:ascii="Book Antiqua" w:hAnsi="Book Antiqua"/>
          <w:b/>
          <w:bCs/>
          <w:sz w:val="20"/>
          <w:szCs w:val="22"/>
        </w:rPr>
        <w:t>Associate</w:t>
      </w:r>
    </w:p>
    <w:p w14:paraId="1D2DE9C4" w14:textId="77777777" w:rsidR="00903D4E" w:rsidRDefault="00903D4E" w:rsidP="00903D4E">
      <w:pPr>
        <w:spacing w:line="360" w:lineRule="auto"/>
        <w:rPr>
          <w:rFonts w:ascii="Book Antiqua" w:hAnsi="Book Antiqua"/>
          <w:sz w:val="20"/>
          <w:szCs w:val="22"/>
        </w:rPr>
      </w:pPr>
      <w:r>
        <w:rPr>
          <w:rFonts w:ascii="Book Antiqua" w:hAnsi="Book Antiqua"/>
          <w:sz w:val="20"/>
          <w:szCs w:val="22"/>
        </w:rPr>
        <w:t>Tenure:</w:t>
      </w:r>
      <w:r>
        <w:rPr>
          <w:rFonts w:ascii="Book Antiqua" w:hAnsi="Book Antiqua"/>
          <w:sz w:val="20"/>
          <w:szCs w:val="22"/>
        </w:rPr>
        <w:tab/>
      </w:r>
      <w:r>
        <w:rPr>
          <w:rFonts w:ascii="Book Antiqua" w:hAnsi="Book Antiqua"/>
          <w:sz w:val="20"/>
          <w:szCs w:val="22"/>
        </w:rPr>
        <w:tab/>
      </w:r>
      <w:r>
        <w:rPr>
          <w:rFonts w:ascii="Book Antiqua" w:hAnsi="Book Antiqua"/>
          <w:sz w:val="20"/>
          <w:szCs w:val="22"/>
        </w:rPr>
        <w:tab/>
      </w:r>
      <w:r w:rsidR="009C3983">
        <w:rPr>
          <w:rFonts w:ascii="Book Antiqua" w:hAnsi="Book Antiqua"/>
          <w:i/>
          <w:sz w:val="20"/>
          <w:szCs w:val="22"/>
        </w:rPr>
        <w:t>December 2007</w:t>
      </w:r>
      <w:r w:rsidRPr="000F0C25">
        <w:rPr>
          <w:rFonts w:ascii="Book Antiqua" w:hAnsi="Book Antiqua"/>
          <w:i/>
          <w:sz w:val="20"/>
          <w:szCs w:val="22"/>
        </w:rPr>
        <w:t xml:space="preserve"> – </w:t>
      </w:r>
      <w:r w:rsidR="00D32A30">
        <w:rPr>
          <w:rFonts w:ascii="Book Antiqua" w:hAnsi="Book Antiqua"/>
          <w:i/>
          <w:sz w:val="20"/>
          <w:szCs w:val="22"/>
        </w:rPr>
        <w:t>November 2016</w:t>
      </w:r>
    </w:p>
    <w:p w14:paraId="056DB536" w14:textId="77777777" w:rsidR="00903D4E" w:rsidRPr="004672E3" w:rsidRDefault="008F03F0" w:rsidP="00903D4E">
      <w:pPr>
        <w:spacing w:line="360" w:lineRule="auto"/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>Roles &amp; Responsibilities</w:t>
      </w:r>
    </w:p>
    <w:p w14:paraId="5CCD8426" w14:textId="77777777" w:rsidR="008F03F0" w:rsidRPr="008F03F0" w:rsidRDefault="008F03F0" w:rsidP="008F03F0">
      <w:pPr>
        <w:pStyle w:val="ListParagraph"/>
        <w:numPr>
          <w:ilvl w:val="0"/>
          <w:numId w:val="15"/>
        </w:numPr>
        <w:autoSpaceDE w:val="0"/>
        <w:autoSpaceDN w:val="0"/>
        <w:adjustRightInd w:val="0"/>
        <w:rPr>
          <w:rFonts w:ascii="Book Antiqua" w:hAnsi="Book Antiqua"/>
          <w:sz w:val="20"/>
          <w:szCs w:val="22"/>
        </w:rPr>
      </w:pPr>
      <w:r w:rsidRPr="008F03F0">
        <w:rPr>
          <w:rFonts w:ascii="Book Antiqua" w:hAnsi="Book Antiqua"/>
          <w:sz w:val="20"/>
          <w:szCs w:val="22"/>
        </w:rPr>
        <w:t xml:space="preserve">Subject matter expert with thorough understanding of GMS technology architecture, expatriate management tools like </w:t>
      </w:r>
      <w:proofErr w:type="spellStart"/>
      <w:r w:rsidRPr="008F03F0">
        <w:rPr>
          <w:rFonts w:ascii="Book Antiqua" w:hAnsi="Book Antiqua"/>
          <w:sz w:val="20"/>
          <w:szCs w:val="22"/>
        </w:rPr>
        <w:t>Expentia</w:t>
      </w:r>
      <w:proofErr w:type="spellEnd"/>
      <w:r w:rsidRPr="008F03F0">
        <w:rPr>
          <w:rFonts w:ascii="Book Antiqua" w:hAnsi="Book Antiqua"/>
          <w:sz w:val="20"/>
          <w:szCs w:val="22"/>
        </w:rPr>
        <w:t>, payroll user interfaces, file transfer/exchange mechanism, web initiation tools and other GMS technology platforms i.e., middleware interfaces, HR databases etc.</w:t>
      </w:r>
    </w:p>
    <w:p w14:paraId="53539419" w14:textId="77777777" w:rsidR="008F03F0" w:rsidRPr="008F03F0" w:rsidRDefault="008F03F0" w:rsidP="008F03F0">
      <w:pPr>
        <w:pStyle w:val="ListParagraph"/>
        <w:numPr>
          <w:ilvl w:val="0"/>
          <w:numId w:val="15"/>
        </w:numPr>
        <w:autoSpaceDE w:val="0"/>
        <w:autoSpaceDN w:val="0"/>
        <w:adjustRightInd w:val="0"/>
        <w:rPr>
          <w:rFonts w:ascii="Book Antiqua" w:hAnsi="Book Antiqua"/>
          <w:sz w:val="20"/>
          <w:szCs w:val="22"/>
        </w:rPr>
      </w:pPr>
      <w:r w:rsidRPr="008F03F0">
        <w:rPr>
          <w:rFonts w:ascii="Book Antiqua" w:hAnsi="Book Antiqua"/>
          <w:sz w:val="20"/>
          <w:szCs w:val="22"/>
        </w:rPr>
        <w:t>Strong working knowledge</w:t>
      </w:r>
      <w:r w:rsidR="00217E6F">
        <w:rPr>
          <w:rFonts w:ascii="Book Antiqua" w:hAnsi="Book Antiqua"/>
          <w:sz w:val="20"/>
          <w:szCs w:val="22"/>
        </w:rPr>
        <w:t xml:space="preserve"> of GMS policies and processes</w:t>
      </w:r>
    </w:p>
    <w:p w14:paraId="48656B4F" w14:textId="77777777" w:rsidR="008F03F0" w:rsidRPr="008F03F0" w:rsidRDefault="008F03F0" w:rsidP="008F03F0">
      <w:pPr>
        <w:pStyle w:val="ListParagraph"/>
        <w:numPr>
          <w:ilvl w:val="0"/>
          <w:numId w:val="15"/>
        </w:numPr>
        <w:autoSpaceDE w:val="0"/>
        <w:autoSpaceDN w:val="0"/>
        <w:adjustRightInd w:val="0"/>
        <w:rPr>
          <w:rFonts w:ascii="Book Antiqua" w:hAnsi="Book Antiqua"/>
          <w:sz w:val="20"/>
          <w:szCs w:val="22"/>
        </w:rPr>
      </w:pPr>
      <w:r w:rsidRPr="008F03F0">
        <w:rPr>
          <w:rFonts w:ascii="Book Antiqua" w:hAnsi="Book Antiqua"/>
          <w:sz w:val="20"/>
          <w:szCs w:val="22"/>
        </w:rPr>
        <w:t>Influence and drive technology automation, system upgrades to make efficient and consistent processes</w:t>
      </w:r>
    </w:p>
    <w:p w14:paraId="75D28293" w14:textId="77777777" w:rsidR="008F03F0" w:rsidRPr="008F03F0" w:rsidRDefault="008F03F0" w:rsidP="008F03F0">
      <w:pPr>
        <w:pStyle w:val="ListParagraph"/>
        <w:numPr>
          <w:ilvl w:val="0"/>
          <w:numId w:val="15"/>
        </w:numPr>
        <w:autoSpaceDE w:val="0"/>
        <w:autoSpaceDN w:val="0"/>
        <w:adjustRightInd w:val="0"/>
        <w:rPr>
          <w:rFonts w:ascii="Book Antiqua" w:hAnsi="Book Antiqua"/>
          <w:sz w:val="20"/>
          <w:szCs w:val="22"/>
        </w:rPr>
      </w:pPr>
      <w:r w:rsidRPr="008F03F0">
        <w:rPr>
          <w:rFonts w:ascii="Book Antiqua" w:hAnsi="Book Antiqua"/>
          <w:sz w:val="20"/>
          <w:szCs w:val="22"/>
        </w:rPr>
        <w:t>Driving global user acceptance testing to validate the changes and ensuring fla</w:t>
      </w:r>
      <w:r w:rsidR="00217E6F">
        <w:rPr>
          <w:rFonts w:ascii="Book Antiqua" w:hAnsi="Book Antiqua"/>
          <w:sz w:val="20"/>
          <w:szCs w:val="22"/>
        </w:rPr>
        <w:t>wless execution/implementations</w:t>
      </w:r>
    </w:p>
    <w:p w14:paraId="27E8292E" w14:textId="77777777" w:rsidR="008F03F0" w:rsidRPr="008F03F0" w:rsidRDefault="008F03F0" w:rsidP="008F03F0">
      <w:pPr>
        <w:pStyle w:val="ListParagraph"/>
        <w:numPr>
          <w:ilvl w:val="0"/>
          <w:numId w:val="15"/>
        </w:numPr>
        <w:autoSpaceDE w:val="0"/>
        <w:autoSpaceDN w:val="0"/>
        <w:adjustRightInd w:val="0"/>
        <w:rPr>
          <w:rFonts w:ascii="Book Antiqua" w:hAnsi="Book Antiqua"/>
          <w:sz w:val="20"/>
          <w:szCs w:val="22"/>
        </w:rPr>
      </w:pPr>
      <w:r w:rsidRPr="008F03F0">
        <w:rPr>
          <w:rFonts w:ascii="Book Antiqua" w:hAnsi="Book Antiqua"/>
          <w:sz w:val="20"/>
          <w:szCs w:val="22"/>
        </w:rPr>
        <w:t xml:space="preserve">Enhancing governance and risk management, e.g., process documentation, </w:t>
      </w:r>
      <w:r w:rsidR="00217E6F">
        <w:rPr>
          <w:rFonts w:ascii="Book Antiqua" w:hAnsi="Book Antiqua"/>
          <w:sz w:val="20"/>
          <w:szCs w:val="22"/>
        </w:rPr>
        <w:t>increased approvals and signoff</w:t>
      </w:r>
    </w:p>
    <w:p w14:paraId="10809338" w14:textId="77777777" w:rsidR="008F03F0" w:rsidRPr="008F03F0" w:rsidRDefault="00217E6F" w:rsidP="008F03F0">
      <w:pPr>
        <w:pStyle w:val="ListParagraph"/>
        <w:numPr>
          <w:ilvl w:val="0"/>
          <w:numId w:val="15"/>
        </w:numPr>
        <w:autoSpaceDE w:val="0"/>
        <w:autoSpaceDN w:val="0"/>
        <w:adjustRightInd w:val="0"/>
        <w:rPr>
          <w:rFonts w:ascii="Book Antiqua" w:hAnsi="Book Antiqua"/>
          <w:sz w:val="20"/>
          <w:szCs w:val="22"/>
        </w:rPr>
      </w:pPr>
      <w:r>
        <w:rPr>
          <w:rFonts w:ascii="Book Antiqua" w:hAnsi="Book Antiqua"/>
          <w:sz w:val="20"/>
          <w:szCs w:val="22"/>
        </w:rPr>
        <w:t>Mentoring and c</w:t>
      </w:r>
      <w:r w:rsidR="008F03F0" w:rsidRPr="008F03F0">
        <w:rPr>
          <w:rFonts w:ascii="Book Antiqua" w:hAnsi="Book Antiqua"/>
          <w:sz w:val="20"/>
          <w:szCs w:val="22"/>
        </w:rPr>
        <w:t>oaching of team members on functional/technical skills</w:t>
      </w:r>
    </w:p>
    <w:p w14:paraId="2F9C8617" w14:textId="77777777" w:rsidR="008F03F0" w:rsidRPr="008F03F0" w:rsidRDefault="008F03F0" w:rsidP="008F03F0">
      <w:pPr>
        <w:pStyle w:val="ListParagraph"/>
        <w:numPr>
          <w:ilvl w:val="0"/>
          <w:numId w:val="15"/>
        </w:numPr>
        <w:autoSpaceDE w:val="0"/>
        <w:autoSpaceDN w:val="0"/>
        <w:adjustRightInd w:val="0"/>
        <w:rPr>
          <w:rFonts w:ascii="Book Antiqua" w:hAnsi="Book Antiqua"/>
          <w:sz w:val="20"/>
          <w:szCs w:val="22"/>
        </w:rPr>
      </w:pPr>
      <w:r w:rsidRPr="008F03F0">
        <w:rPr>
          <w:rFonts w:ascii="Book Antiqua" w:hAnsi="Book Antiqua"/>
          <w:sz w:val="20"/>
          <w:szCs w:val="22"/>
        </w:rPr>
        <w:lastRenderedPageBreak/>
        <w:t xml:space="preserve">Research and trend analysis on mobility costs and volumes, e.g., yearend budgeting process, process documentation and knowledge sharing </w:t>
      </w:r>
    </w:p>
    <w:p w14:paraId="22D0E36B" w14:textId="77777777" w:rsidR="008F03F0" w:rsidRPr="008F03F0" w:rsidRDefault="008F03F0" w:rsidP="008F03F0">
      <w:pPr>
        <w:pStyle w:val="ListParagraph"/>
        <w:numPr>
          <w:ilvl w:val="0"/>
          <w:numId w:val="15"/>
        </w:numPr>
        <w:autoSpaceDE w:val="0"/>
        <w:autoSpaceDN w:val="0"/>
        <w:adjustRightInd w:val="0"/>
        <w:rPr>
          <w:rFonts w:ascii="Book Antiqua" w:hAnsi="Book Antiqua"/>
          <w:sz w:val="20"/>
          <w:szCs w:val="22"/>
        </w:rPr>
      </w:pPr>
      <w:r w:rsidRPr="008F03F0">
        <w:rPr>
          <w:rFonts w:ascii="Book Antiqua" w:hAnsi="Book Antiqua"/>
          <w:sz w:val="20"/>
          <w:szCs w:val="22"/>
        </w:rPr>
        <w:t>Manage cost projection and payroll administration including reconciliation for APAC, India &amp; EMEA</w:t>
      </w:r>
    </w:p>
    <w:p w14:paraId="42B14927" w14:textId="77777777" w:rsidR="008F03F0" w:rsidRPr="008F03F0" w:rsidRDefault="008F03F0" w:rsidP="008F03F0">
      <w:pPr>
        <w:pStyle w:val="ListParagraph"/>
        <w:numPr>
          <w:ilvl w:val="0"/>
          <w:numId w:val="15"/>
        </w:numPr>
        <w:autoSpaceDE w:val="0"/>
        <w:autoSpaceDN w:val="0"/>
        <w:adjustRightInd w:val="0"/>
        <w:rPr>
          <w:rFonts w:ascii="Book Antiqua" w:hAnsi="Book Antiqua"/>
          <w:sz w:val="20"/>
          <w:szCs w:val="22"/>
        </w:rPr>
      </w:pPr>
      <w:r w:rsidRPr="008F03F0">
        <w:rPr>
          <w:rFonts w:ascii="Book Antiqua" w:hAnsi="Book Antiqua"/>
          <w:sz w:val="20"/>
          <w:szCs w:val="22"/>
        </w:rPr>
        <w:t>Drive end-to-end year end processes related revaluation of allowances (FOREX, Marked to market, compensation)</w:t>
      </w:r>
    </w:p>
    <w:p w14:paraId="2650295F" w14:textId="77777777" w:rsidR="008F03F0" w:rsidRPr="008F03F0" w:rsidRDefault="008F03F0" w:rsidP="008F03F0">
      <w:pPr>
        <w:pStyle w:val="ListParagraph"/>
        <w:numPr>
          <w:ilvl w:val="0"/>
          <w:numId w:val="15"/>
        </w:numPr>
        <w:autoSpaceDE w:val="0"/>
        <w:autoSpaceDN w:val="0"/>
        <w:adjustRightInd w:val="0"/>
        <w:rPr>
          <w:rFonts w:ascii="Book Antiqua" w:hAnsi="Book Antiqua"/>
          <w:sz w:val="20"/>
          <w:szCs w:val="22"/>
        </w:rPr>
      </w:pPr>
      <w:r w:rsidRPr="008F03F0">
        <w:rPr>
          <w:rFonts w:ascii="Book Antiqua" w:hAnsi="Book Antiqua"/>
          <w:sz w:val="20"/>
          <w:szCs w:val="22"/>
        </w:rPr>
        <w:t>Facilitate tax payments to IRD (Internal Revenue Department)</w:t>
      </w:r>
    </w:p>
    <w:p w14:paraId="6C4FF0EF" w14:textId="77777777" w:rsidR="008F03F0" w:rsidRPr="008F03F0" w:rsidRDefault="008F03F0" w:rsidP="008F03F0">
      <w:pPr>
        <w:pStyle w:val="ListParagraph"/>
        <w:numPr>
          <w:ilvl w:val="0"/>
          <w:numId w:val="15"/>
        </w:numPr>
        <w:autoSpaceDE w:val="0"/>
        <w:autoSpaceDN w:val="0"/>
        <w:adjustRightInd w:val="0"/>
        <w:rPr>
          <w:rFonts w:ascii="Book Antiqua" w:hAnsi="Book Antiqua"/>
          <w:sz w:val="20"/>
          <w:szCs w:val="22"/>
        </w:rPr>
      </w:pPr>
      <w:r w:rsidRPr="008F03F0">
        <w:rPr>
          <w:rFonts w:ascii="Book Antiqua" w:hAnsi="Book Antiqua"/>
          <w:sz w:val="20"/>
          <w:szCs w:val="22"/>
        </w:rPr>
        <w:t xml:space="preserve">Substantiate balance of each GMS account to ensure potential issues are identified and resolved prior to firm' fiscal quarter end </w:t>
      </w:r>
    </w:p>
    <w:p w14:paraId="51DAEF58" w14:textId="77777777" w:rsidR="008F03F0" w:rsidRPr="008F03F0" w:rsidRDefault="008F03F0" w:rsidP="008F03F0">
      <w:pPr>
        <w:pStyle w:val="ListParagraph"/>
        <w:numPr>
          <w:ilvl w:val="0"/>
          <w:numId w:val="15"/>
        </w:numPr>
        <w:autoSpaceDE w:val="0"/>
        <w:autoSpaceDN w:val="0"/>
        <w:adjustRightInd w:val="0"/>
        <w:rPr>
          <w:rFonts w:ascii="Book Antiqua" w:hAnsi="Book Antiqua"/>
          <w:sz w:val="20"/>
          <w:szCs w:val="22"/>
        </w:rPr>
      </w:pPr>
      <w:r w:rsidRPr="008F03F0">
        <w:rPr>
          <w:rFonts w:ascii="Book Antiqua" w:hAnsi="Book Antiqua"/>
          <w:sz w:val="20"/>
          <w:szCs w:val="22"/>
        </w:rPr>
        <w:t>Vendor relationship management including onboarding, contract renewal, risk assessment</w:t>
      </w:r>
    </w:p>
    <w:p w14:paraId="571CD9CF" w14:textId="77777777" w:rsidR="00F9521E" w:rsidRDefault="008F03F0" w:rsidP="008F03F0">
      <w:pPr>
        <w:pStyle w:val="ListParagraph"/>
        <w:numPr>
          <w:ilvl w:val="0"/>
          <w:numId w:val="15"/>
        </w:numPr>
        <w:autoSpaceDE w:val="0"/>
        <w:autoSpaceDN w:val="0"/>
        <w:adjustRightInd w:val="0"/>
        <w:rPr>
          <w:rFonts w:ascii="Book Antiqua" w:hAnsi="Book Antiqua"/>
          <w:sz w:val="20"/>
          <w:szCs w:val="22"/>
        </w:rPr>
      </w:pPr>
      <w:r w:rsidRPr="008F03F0">
        <w:rPr>
          <w:rFonts w:ascii="Book Antiqua" w:hAnsi="Book Antiqua"/>
          <w:sz w:val="20"/>
          <w:szCs w:val="22"/>
        </w:rPr>
        <w:t>Collaboration with internal finance controllers and accounting services team for rapid turnaround time of invoice payment</w:t>
      </w:r>
    </w:p>
    <w:p w14:paraId="08DCC80C" w14:textId="77777777" w:rsidR="00C524F7" w:rsidRDefault="00495BFA" w:rsidP="00F9521E">
      <w:pPr>
        <w:pStyle w:val="ListParagraph"/>
        <w:numPr>
          <w:ilvl w:val="0"/>
          <w:numId w:val="15"/>
        </w:numPr>
        <w:autoSpaceDE w:val="0"/>
        <w:autoSpaceDN w:val="0"/>
        <w:adjustRightInd w:val="0"/>
        <w:rPr>
          <w:rFonts w:ascii="Book Antiqua" w:hAnsi="Book Antiqua"/>
          <w:sz w:val="20"/>
          <w:szCs w:val="22"/>
        </w:rPr>
      </w:pPr>
      <w:r w:rsidRPr="00495BFA">
        <w:rPr>
          <w:rFonts w:ascii="Book Antiqua" w:hAnsi="Book Antiqua"/>
          <w:sz w:val="20"/>
          <w:szCs w:val="22"/>
        </w:rPr>
        <w:t>Driving process excellence by way of continuous audits, mentoring and coaching of team members on various payrolls across the globe</w:t>
      </w:r>
    </w:p>
    <w:p w14:paraId="18F332C7" w14:textId="77777777" w:rsidR="00595D1A" w:rsidRDefault="00595D1A" w:rsidP="00F9521E">
      <w:pPr>
        <w:pStyle w:val="ListParagraph"/>
        <w:numPr>
          <w:ilvl w:val="0"/>
          <w:numId w:val="15"/>
        </w:numPr>
        <w:autoSpaceDE w:val="0"/>
        <w:autoSpaceDN w:val="0"/>
        <w:adjustRightInd w:val="0"/>
        <w:rPr>
          <w:rFonts w:ascii="Book Antiqua" w:hAnsi="Book Antiqua"/>
          <w:sz w:val="20"/>
          <w:szCs w:val="22"/>
        </w:rPr>
      </w:pPr>
      <w:r>
        <w:rPr>
          <w:rFonts w:ascii="Book Antiqua" w:hAnsi="Book Antiqua"/>
          <w:sz w:val="20"/>
          <w:szCs w:val="22"/>
        </w:rPr>
        <w:t>Manage relocation survey process to monitor the vendor performance</w:t>
      </w:r>
    </w:p>
    <w:p w14:paraId="44EFBB88" w14:textId="77777777" w:rsidR="00217E6F" w:rsidRDefault="00217E6F" w:rsidP="00217E6F">
      <w:pPr>
        <w:autoSpaceDE w:val="0"/>
        <w:autoSpaceDN w:val="0"/>
        <w:adjustRightInd w:val="0"/>
        <w:rPr>
          <w:rFonts w:ascii="Book Antiqua" w:hAnsi="Book Antiqua"/>
          <w:sz w:val="20"/>
          <w:szCs w:val="22"/>
        </w:rPr>
      </w:pPr>
    </w:p>
    <w:p w14:paraId="3BFA35EF" w14:textId="77777777" w:rsidR="00D32A30" w:rsidRDefault="00D32A30" w:rsidP="00217E6F">
      <w:pPr>
        <w:autoSpaceDE w:val="0"/>
        <w:autoSpaceDN w:val="0"/>
        <w:adjustRightInd w:val="0"/>
        <w:rPr>
          <w:rFonts w:ascii="Book Antiqua" w:hAnsi="Book Antiqua"/>
          <w:sz w:val="20"/>
          <w:szCs w:val="22"/>
        </w:rPr>
      </w:pPr>
    </w:p>
    <w:p w14:paraId="08F3F063" w14:textId="77777777" w:rsidR="00D32A30" w:rsidRDefault="00D32A30" w:rsidP="00217E6F">
      <w:pPr>
        <w:autoSpaceDE w:val="0"/>
        <w:autoSpaceDN w:val="0"/>
        <w:adjustRightInd w:val="0"/>
        <w:rPr>
          <w:rFonts w:ascii="Book Antiqua" w:hAnsi="Book Antiqua"/>
          <w:sz w:val="20"/>
          <w:szCs w:val="22"/>
        </w:rPr>
      </w:pPr>
    </w:p>
    <w:p w14:paraId="1159C249" w14:textId="77777777" w:rsidR="00D32A30" w:rsidRDefault="00D32A30" w:rsidP="00217E6F">
      <w:pPr>
        <w:autoSpaceDE w:val="0"/>
        <w:autoSpaceDN w:val="0"/>
        <w:adjustRightInd w:val="0"/>
        <w:rPr>
          <w:rFonts w:ascii="Book Antiqua" w:hAnsi="Book Antiqua"/>
          <w:sz w:val="20"/>
          <w:szCs w:val="22"/>
        </w:rPr>
      </w:pPr>
    </w:p>
    <w:p w14:paraId="3B7F2676" w14:textId="77777777" w:rsidR="00D32A30" w:rsidRDefault="00D32A30" w:rsidP="00217E6F">
      <w:pPr>
        <w:autoSpaceDE w:val="0"/>
        <w:autoSpaceDN w:val="0"/>
        <w:adjustRightInd w:val="0"/>
        <w:rPr>
          <w:rFonts w:ascii="Book Antiqua" w:hAnsi="Book Antiqua"/>
          <w:sz w:val="20"/>
          <w:szCs w:val="22"/>
        </w:rPr>
      </w:pPr>
    </w:p>
    <w:p w14:paraId="17F362B3" w14:textId="77777777" w:rsidR="00217E6F" w:rsidRPr="00217E6F" w:rsidRDefault="00217E6F" w:rsidP="00217E6F">
      <w:pPr>
        <w:autoSpaceDE w:val="0"/>
        <w:autoSpaceDN w:val="0"/>
        <w:adjustRightInd w:val="0"/>
        <w:rPr>
          <w:rFonts w:ascii="Book Antiqua" w:hAnsi="Book Antiqua"/>
          <w:sz w:val="20"/>
          <w:szCs w:val="22"/>
        </w:rPr>
      </w:pPr>
    </w:p>
    <w:p w14:paraId="0323DF55" w14:textId="77777777" w:rsidR="00C156E2" w:rsidRDefault="00C156E2" w:rsidP="00C81471">
      <w:pPr>
        <w:spacing w:line="360" w:lineRule="auto"/>
        <w:rPr>
          <w:rFonts w:ascii="Book Antiqua" w:hAnsi="Book Antiqua"/>
          <w:sz w:val="20"/>
          <w:szCs w:val="22"/>
        </w:rPr>
      </w:pPr>
    </w:p>
    <w:p w14:paraId="10156118" w14:textId="77777777" w:rsidR="00C156E2" w:rsidRDefault="00C156E2" w:rsidP="00C81471">
      <w:pPr>
        <w:spacing w:line="360" w:lineRule="auto"/>
        <w:rPr>
          <w:rFonts w:ascii="Book Antiqua" w:hAnsi="Book Antiqua"/>
          <w:sz w:val="20"/>
          <w:szCs w:val="22"/>
        </w:rPr>
      </w:pPr>
    </w:p>
    <w:p w14:paraId="26519672" w14:textId="77777777" w:rsidR="00C156E2" w:rsidRDefault="00C156E2" w:rsidP="00C81471">
      <w:pPr>
        <w:spacing w:line="360" w:lineRule="auto"/>
        <w:rPr>
          <w:rFonts w:ascii="Book Antiqua" w:hAnsi="Book Antiqua"/>
          <w:sz w:val="20"/>
          <w:szCs w:val="22"/>
        </w:rPr>
      </w:pPr>
    </w:p>
    <w:p w14:paraId="20C4993B" w14:textId="77777777" w:rsidR="00C156E2" w:rsidRDefault="00C156E2" w:rsidP="00C81471">
      <w:pPr>
        <w:spacing w:line="360" w:lineRule="auto"/>
        <w:rPr>
          <w:rFonts w:ascii="Book Antiqua" w:hAnsi="Book Antiqua"/>
          <w:sz w:val="20"/>
          <w:szCs w:val="22"/>
        </w:rPr>
      </w:pPr>
    </w:p>
    <w:p w14:paraId="2B291B4F" w14:textId="77777777" w:rsidR="00C156E2" w:rsidRDefault="00C156E2" w:rsidP="00C81471">
      <w:pPr>
        <w:spacing w:line="360" w:lineRule="auto"/>
        <w:rPr>
          <w:rFonts w:ascii="Book Antiqua" w:hAnsi="Book Antiqua"/>
          <w:sz w:val="20"/>
          <w:szCs w:val="22"/>
        </w:rPr>
      </w:pPr>
    </w:p>
    <w:p w14:paraId="6F1E1ABB" w14:textId="3137223C" w:rsidR="00C81471" w:rsidRPr="00DB1258" w:rsidRDefault="00C81471" w:rsidP="00C81471">
      <w:pPr>
        <w:spacing w:line="360" w:lineRule="auto"/>
        <w:rPr>
          <w:rFonts w:ascii="Book Antiqua" w:hAnsi="Book Antiqua"/>
          <w:sz w:val="20"/>
          <w:szCs w:val="22"/>
        </w:rPr>
      </w:pPr>
      <w:r w:rsidRPr="00DB1258">
        <w:rPr>
          <w:rFonts w:ascii="Book Antiqua" w:hAnsi="Book Antiqua"/>
          <w:sz w:val="20"/>
          <w:szCs w:val="22"/>
        </w:rPr>
        <w:t xml:space="preserve">Organization: </w:t>
      </w:r>
      <w:r w:rsidRPr="00DB1258">
        <w:rPr>
          <w:rFonts w:ascii="Book Antiqua" w:hAnsi="Book Antiqua"/>
          <w:sz w:val="20"/>
          <w:szCs w:val="22"/>
        </w:rPr>
        <w:tab/>
      </w:r>
      <w:r w:rsidRPr="00DB1258">
        <w:rPr>
          <w:rFonts w:ascii="Book Antiqua" w:hAnsi="Book Antiqua"/>
          <w:sz w:val="20"/>
          <w:szCs w:val="22"/>
        </w:rPr>
        <w:tab/>
      </w:r>
      <w:r w:rsidR="00495BFA">
        <w:rPr>
          <w:rStyle w:val="Heading3Char"/>
          <w:rFonts w:ascii="Book Antiqua" w:hAnsi="Book Antiqua"/>
        </w:rPr>
        <w:t>Accenture</w:t>
      </w:r>
      <w:r w:rsidRPr="00DB1258">
        <w:rPr>
          <w:rFonts w:ascii="Book Antiqua" w:hAnsi="Book Antiqua"/>
          <w:sz w:val="20"/>
          <w:szCs w:val="22"/>
        </w:rPr>
        <w:t xml:space="preserve"> </w:t>
      </w:r>
    </w:p>
    <w:p w14:paraId="70F4707E" w14:textId="77777777" w:rsidR="00C81471" w:rsidRPr="00DB1258" w:rsidRDefault="00C81471" w:rsidP="00C81471">
      <w:pPr>
        <w:spacing w:line="360" w:lineRule="auto"/>
        <w:rPr>
          <w:rFonts w:ascii="Book Antiqua" w:hAnsi="Book Antiqua"/>
          <w:sz w:val="20"/>
          <w:szCs w:val="22"/>
        </w:rPr>
      </w:pPr>
      <w:r w:rsidRPr="00DB1258">
        <w:rPr>
          <w:rFonts w:ascii="Book Antiqua" w:hAnsi="Book Antiqua"/>
          <w:sz w:val="20"/>
          <w:szCs w:val="22"/>
        </w:rPr>
        <w:t xml:space="preserve">Designation: </w:t>
      </w:r>
      <w:r w:rsidRPr="00DB1258">
        <w:rPr>
          <w:rFonts w:ascii="Book Antiqua" w:hAnsi="Book Antiqua"/>
          <w:sz w:val="20"/>
          <w:szCs w:val="22"/>
        </w:rPr>
        <w:tab/>
      </w:r>
      <w:r w:rsidRPr="00DB1258">
        <w:rPr>
          <w:rFonts w:ascii="Book Antiqua" w:hAnsi="Book Antiqua"/>
          <w:sz w:val="20"/>
          <w:szCs w:val="22"/>
        </w:rPr>
        <w:tab/>
      </w:r>
      <w:r w:rsidR="00495BFA">
        <w:rPr>
          <w:rFonts w:ascii="Book Antiqua" w:hAnsi="Book Antiqua"/>
          <w:sz w:val="20"/>
          <w:szCs w:val="22"/>
        </w:rPr>
        <w:t>Senior Process Associate</w:t>
      </w:r>
    </w:p>
    <w:p w14:paraId="6C8C75A7" w14:textId="77777777" w:rsidR="00C81471" w:rsidRPr="00DB1258" w:rsidRDefault="00C81471" w:rsidP="00C81471">
      <w:pPr>
        <w:spacing w:line="360" w:lineRule="auto"/>
        <w:rPr>
          <w:rFonts w:ascii="Book Antiqua" w:hAnsi="Book Antiqua"/>
          <w:sz w:val="20"/>
          <w:szCs w:val="22"/>
        </w:rPr>
      </w:pPr>
      <w:r w:rsidRPr="00DB1258">
        <w:rPr>
          <w:rFonts w:ascii="Book Antiqua" w:hAnsi="Book Antiqua"/>
          <w:sz w:val="20"/>
          <w:szCs w:val="22"/>
        </w:rPr>
        <w:t>Tenure:</w:t>
      </w:r>
      <w:r w:rsidRPr="00DB1258">
        <w:rPr>
          <w:rFonts w:ascii="Book Antiqua" w:hAnsi="Book Antiqua"/>
          <w:sz w:val="20"/>
          <w:szCs w:val="22"/>
        </w:rPr>
        <w:tab/>
      </w:r>
      <w:r w:rsidRPr="00DB1258">
        <w:rPr>
          <w:rFonts w:ascii="Book Antiqua" w:hAnsi="Book Antiqua"/>
          <w:sz w:val="20"/>
          <w:szCs w:val="22"/>
        </w:rPr>
        <w:tab/>
      </w:r>
      <w:r w:rsidRPr="00DB1258">
        <w:rPr>
          <w:rFonts w:ascii="Book Antiqua" w:hAnsi="Book Antiqua"/>
          <w:sz w:val="20"/>
          <w:szCs w:val="22"/>
        </w:rPr>
        <w:tab/>
      </w:r>
      <w:r w:rsidR="009D4524" w:rsidRPr="000F0C25">
        <w:rPr>
          <w:rFonts w:ascii="Book Antiqua" w:hAnsi="Book Antiqua"/>
          <w:i/>
          <w:sz w:val="20"/>
          <w:szCs w:val="22"/>
        </w:rPr>
        <w:t>J</w:t>
      </w:r>
      <w:r w:rsidRPr="000F0C25">
        <w:rPr>
          <w:rFonts w:ascii="Book Antiqua" w:hAnsi="Book Antiqua"/>
          <w:i/>
          <w:sz w:val="20"/>
          <w:szCs w:val="22"/>
        </w:rPr>
        <w:t xml:space="preserve">uly </w:t>
      </w:r>
      <w:r w:rsidR="00495BFA" w:rsidRPr="000F0C25">
        <w:rPr>
          <w:rFonts w:ascii="Book Antiqua" w:hAnsi="Book Antiqua"/>
          <w:i/>
          <w:sz w:val="20"/>
          <w:szCs w:val="22"/>
        </w:rPr>
        <w:t>200</w:t>
      </w:r>
      <w:r w:rsidR="00495BFA">
        <w:rPr>
          <w:rFonts w:ascii="Book Antiqua" w:hAnsi="Book Antiqua"/>
          <w:i/>
          <w:sz w:val="20"/>
          <w:szCs w:val="22"/>
        </w:rPr>
        <w:t xml:space="preserve">6 </w:t>
      </w:r>
      <w:r w:rsidR="00495BFA" w:rsidRPr="000F0C25">
        <w:rPr>
          <w:rFonts w:ascii="Book Antiqua" w:hAnsi="Book Antiqua"/>
          <w:i/>
          <w:sz w:val="20"/>
          <w:szCs w:val="22"/>
        </w:rPr>
        <w:t>till</w:t>
      </w:r>
      <w:r w:rsidRPr="000F0C25">
        <w:rPr>
          <w:rFonts w:ascii="Book Antiqua" w:hAnsi="Book Antiqua"/>
          <w:i/>
          <w:sz w:val="20"/>
          <w:szCs w:val="22"/>
        </w:rPr>
        <w:t xml:space="preserve"> </w:t>
      </w:r>
      <w:r w:rsidR="00495BFA">
        <w:rPr>
          <w:rFonts w:ascii="Book Antiqua" w:hAnsi="Book Antiqua"/>
          <w:i/>
          <w:sz w:val="20"/>
          <w:szCs w:val="22"/>
        </w:rPr>
        <w:t xml:space="preserve">November </w:t>
      </w:r>
      <w:r w:rsidR="002B0FD6" w:rsidRPr="000F0C25">
        <w:rPr>
          <w:rFonts w:ascii="Book Antiqua" w:hAnsi="Book Antiqua"/>
          <w:i/>
          <w:sz w:val="20"/>
          <w:szCs w:val="22"/>
        </w:rPr>
        <w:t>2007</w:t>
      </w:r>
    </w:p>
    <w:p w14:paraId="638A6673" w14:textId="77777777" w:rsidR="007459BA" w:rsidRPr="00217E6F" w:rsidRDefault="00217E6F" w:rsidP="00C81471">
      <w:pPr>
        <w:spacing w:line="360" w:lineRule="auto"/>
        <w:rPr>
          <w:rFonts w:ascii="Book Antiqua" w:hAnsi="Book Antiqua"/>
          <w:sz w:val="22"/>
          <w:szCs w:val="22"/>
        </w:rPr>
      </w:pPr>
      <w:r w:rsidRPr="00217E6F">
        <w:rPr>
          <w:rFonts w:ascii="Book Antiqua" w:hAnsi="Book Antiqua"/>
          <w:sz w:val="22"/>
          <w:szCs w:val="22"/>
        </w:rPr>
        <w:t>Roles &amp; Responsibilities</w:t>
      </w:r>
      <w:r w:rsidR="007459BA" w:rsidRPr="00217E6F">
        <w:rPr>
          <w:rFonts w:ascii="Book Antiqua" w:hAnsi="Book Antiqua"/>
          <w:sz w:val="22"/>
          <w:szCs w:val="22"/>
        </w:rPr>
        <w:t>:</w:t>
      </w:r>
      <w:r w:rsidR="007459BA" w:rsidRPr="00217E6F">
        <w:rPr>
          <w:rFonts w:ascii="Book Antiqua" w:hAnsi="Book Antiqua"/>
          <w:sz w:val="22"/>
          <w:szCs w:val="22"/>
        </w:rPr>
        <w:tab/>
      </w:r>
      <w:r w:rsidR="007459BA" w:rsidRPr="00217E6F">
        <w:rPr>
          <w:rFonts w:ascii="Book Antiqua" w:hAnsi="Book Antiqua"/>
          <w:sz w:val="22"/>
          <w:szCs w:val="22"/>
        </w:rPr>
        <w:tab/>
      </w:r>
      <w:r w:rsidR="007459BA" w:rsidRPr="00217E6F">
        <w:rPr>
          <w:rFonts w:ascii="Book Antiqua" w:hAnsi="Book Antiqua"/>
          <w:sz w:val="22"/>
          <w:szCs w:val="22"/>
        </w:rPr>
        <w:tab/>
      </w:r>
    </w:p>
    <w:p w14:paraId="4F894170" w14:textId="77777777" w:rsidR="00BB43B2" w:rsidRDefault="00BB43B2" w:rsidP="002B5B9D">
      <w:pPr>
        <w:numPr>
          <w:ilvl w:val="0"/>
          <w:numId w:val="7"/>
        </w:numPr>
        <w:autoSpaceDE w:val="0"/>
        <w:autoSpaceDN w:val="0"/>
        <w:adjustRightInd w:val="0"/>
        <w:rPr>
          <w:rFonts w:ascii="Book Antiqua" w:hAnsi="Book Antiqua"/>
          <w:sz w:val="20"/>
          <w:szCs w:val="22"/>
        </w:rPr>
      </w:pPr>
      <w:r>
        <w:rPr>
          <w:rFonts w:ascii="Book Antiqua" w:hAnsi="Book Antiqua"/>
          <w:sz w:val="20"/>
          <w:szCs w:val="22"/>
        </w:rPr>
        <w:t>Validation of garnishments / benefits process</w:t>
      </w:r>
    </w:p>
    <w:p w14:paraId="5FA04299" w14:textId="77777777" w:rsidR="00BB43B2" w:rsidRDefault="00BB43B2" w:rsidP="002B5B9D">
      <w:pPr>
        <w:numPr>
          <w:ilvl w:val="0"/>
          <w:numId w:val="7"/>
        </w:numPr>
        <w:autoSpaceDE w:val="0"/>
        <w:autoSpaceDN w:val="0"/>
        <w:adjustRightInd w:val="0"/>
        <w:rPr>
          <w:rFonts w:ascii="Book Antiqua" w:hAnsi="Book Antiqua"/>
          <w:sz w:val="20"/>
          <w:szCs w:val="22"/>
        </w:rPr>
      </w:pPr>
      <w:r>
        <w:rPr>
          <w:rFonts w:ascii="Book Antiqua" w:hAnsi="Book Antiqua"/>
          <w:sz w:val="20"/>
          <w:szCs w:val="22"/>
        </w:rPr>
        <w:t xml:space="preserve">Review user manuals / guides / SOPs on a weekly basis and update when required </w:t>
      </w:r>
    </w:p>
    <w:p w14:paraId="2227CA6A" w14:textId="77777777" w:rsidR="00BB43B2" w:rsidRDefault="00BB43B2" w:rsidP="002B5B9D">
      <w:pPr>
        <w:numPr>
          <w:ilvl w:val="0"/>
          <w:numId w:val="7"/>
        </w:numPr>
        <w:autoSpaceDE w:val="0"/>
        <w:autoSpaceDN w:val="0"/>
        <w:adjustRightInd w:val="0"/>
        <w:rPr>
          <w:rFonts w:ascii="Book Antiqua" w:hAnsi="Book Antiqua"/>
          <w:sz w:val="20"/>
          <w:szCs w:val="22"/>
        </w:rPr>
      </w:pPr>
      <w:r>
        <w:rPr>
          <w:rFonts w:ascii="Book Antiqua" w:hAnsi="Book Antiqua"/>
          <w:sz w:val="20"/>
          <w:szCs w:val="22"/>
        </w:rPr>
        <w:t>Maintain quality standards for payroll (garnishments)</w:t>
      </w:r>
    </w:p>
    <w:p w14:paraId="6B8D0E63" w14:textId="77777777" w:rsidR="00BB43B2" w:rsidRDefault="00BB43B2" w:rsidP="002B5B9D">
      <w:pPr>
        <w:numPr>
          <w:ilvl w:val="0"/>
          <w:numId w:val="7"/>
        </w:numPr>
        <w:autoSpaceDE w:val="0"/>
        <w:autoSpaceDN w:val="0"/>
        <w:adjustRightInd w:val="0"/>
        <w:rPr>
          <w:rFonts w:ascii="Book Antiqua" w:hAnsi="Book Antiqua"/>
          <w:sz w:val="20"/>
          <w:szCs w:val="22"/>
        </w:rPr>
      </w:pPr>
      <w:r>
        <w:rPr>
          <w:rFonts w:ascii="Book Antiqua" w:hAnsi="Book Antiqua"/>
          <w:sz w:val="20"/>
          <w:szCs w:val="22"/>
        </w:rPr>
        <w:t>Coach and support team members to meet deadlines and during hours of crisis</w:t>
      </w:r>
    </w:p>
    <w:p w14:paraId="1D6DC98D" w14:textId="77777777" w:rsidR="00BB43B2" w:rsidRDefault="00BB43B2" w:rsidP="002B5B9D">
      <w:pPr>
        <w:numPr>
          <w:ilvl w:val="0"/>
          <w:numId w:val="7"/>
        </w:numPr>
        <w:autoSpaceDE w:val="0"/>
        <w:autoSpaceDN w:val="0"/>
        <w:adjustRightInd w:val="0"/>
        <w:rPr>
          <w:rFonts w:ascii="Book Antiqua" w:hAnsi="Book Antiqua"/>
          <w:sz w:val="20"/>
          <w:szCs w:val="22"/>
        </w:rPr>
      </w:pPr>
      <w:r>
        <w:rPr>
          <w:rFonts w:ascii="Book Antiqua" w:hAnsi="Book Antiqua"/>
          <w:sz w:val="20"/>
          <w:szCs w:val="22"/>
        </w:rPr>
        <w:t xml:space="preserve">Evaluate and implement process improvements </w:t>
      </w:r>
    </w:p>
    <w:p w14:paraId="17D9FB1F" w14:textId="77777777" w:rsidR="00BB43B2" w:rsidRDefault="00BB43B2" w:rsidP="002B5B9D">
      <w:pPr>
        <w:numPr>
          <w:ilvl w:val="0"/>
          <w:numId w:val="7"/>
        </w:numPr>
        <w:autoSpaceDE w:val="0"/>
        <w:autoSpaceDN w:val="0"/>
        <w:adjustRightInd w:val="0"/>
        <w:rPr>
          <w:rFonts w:ascii="Book Antiqua" w:hAnsi="Book Antiqua"/>
          <w:sz w:val="20"/>
          <w:szCs w:val="22"/>
        </w:rPr>
      </w:pPr>
      <w:r>
        <w:rPr>
          <w:rFonts w:ascii="Book Antiqua" w:hAnsi="Book Antiqua"/>
          <w:sz w:val="20"/>
          <w:szCs w:val="22"/>
        </w:rPr>
        <w:t xml:space="preserve">Maintaining quality output of 99.5% </w:t>
      </w:r>
    </w:p>
    <w:p w14:paraId="20838006" w14:textId="77777777" w:rsidR="00BB43B2" w:rsidRDefault="00BB43B2" w:rsidP="002B5B9D">
      <w:pPr>
        <w:numPr>
          <w:ilvl w:val="0"/>
          <w:numId w:val="7"/>
        </w:numPr>
        <w:autoSpaceDE w:val="0"/>
        <w:autoSpaceDN w:val="0"/>
        <w:adjustRightInd w:val="0"/>
        <w:rPr>
          <w:rFonts w:ascii="Book Antiqua" w:hAnsi="Book Antiqua"/>
          <w:sz w:val="20"/>
          <w:szCs w:val="22"/>
        </w:rPr>
      </w:pPr>
      <w:r>
        <w:rPr>
          <w:rFonts w:ascii="Book Antiqua" w:hAnsi="Book Antiqua"/>
          <w:sz w:val="20"/>
          <w:szCs w:val="22"/>
        </w:rPr>
        <w:t xml:space="preserve">Review error logs and </w:t>
      </w:r>
      <w:r w:rsidR="008E075F">
        <w:rPr>
          <w:rFonts w:ascii="Book Antiqua" w:hAnsi="Book Antiqua"/>
          <w:sz w:val="20"/>
          <w:szCs w:val="22"/>
        </w:rPr>
        <w:t xml:space="preserve">steps to negate errors </w:t>
      </w:r>
    </w:p>
    <w:p w14:paraId="6FD31CA6" w14:textId="77777777" w:rsidR="000D590C" w:rsidRPr="000D590C" w:rsidRDefault="000D590C" w:rsidP="000D590C">
      <w:pPr>
        <w:autoSpaceDE w:val="0"/>
        <w:autoSpaceDN w:val="0"/>
        <w:adjustRightInd w:val="0"/>
        <w:ind w:left="720"/>
        <w:rPr>
          <w:rFonts w:ascii="Book Antiqua" w:hAnsi="Book Antiqua"/>
          <w:sz w:val="20"/>
          <w:szCs w:val="22"/>
        </w:rPr>
      </w:pPr>
    </w:p>
    <w:p w14:paraId="10FF0E89" w14:textId="77777777" w:rsidR="007459BA" w:rsidRDefault="007459BA" w:rsidP="007459BA">
      <w:pPr>
        <w:spacing w:line="360" w:lineRule="auto"/>
        <w:rPr>
          <w:rFonts w:ascii="Calibri" w:hAnsi="Calibri"/>
          <w:i/>
          <w:sz w:val="22"/>
        </w:rPr>
      </w:pPr>
    </w:p>
    <w:p w14:paraId="23DD458F" w14:textId="77777777" w:rsidR="009D4524" w:rsidRPr="00DB1258" w:rsidRDefault="009D4524" w:rsidP="009D4524">
      <w:pPr>
        <w:spacing w:line="360" w:lineRule="auto"/>
        <w:rPr>
          <w:rFonts w:ascii="Book Antiqua" w:hAnsi="Book Antiqua"/>
          <w:sz w:val="20"/>
          <w:szCs w:val="22"/>
        </w:rPr>
      </w:pPr>
      <w:r w:rsidRPr="00DB1258">
        <w:rPr>
          <w:rFonts w:ascii="Book Antiqua" w:hAnsi="Book Antiqua"/>
          <w:sz w:val="20"/>
          <w:szCs w:val="22"/>
        </w:rPr>
        <w:t xml:space="preserve">Organization: </w:t>
      </w:r>
      <w:r w:rsidRPr="00DB1258">
        <w:rPr>
          <w:rFonts w:ascii="Book Antiqua" w:hAnsi="Book Antiqua"/>
          <w:sz w:val="20"/>
          <w:szCs w:val="22"/>
        </w:rPr>
        <w:tab/>
      </w:r>
      <w:r w:rsidRPr="00DB1258">
        <w:rPr>
          <w:rFonts w:ascii="Book Antiqua" w:hAnsi="Book Antiqua"/>
          <w:sz w:val="20"/>
          <w:szCs w:val="22"/>
        </w:rPr>
        <w:tab/>
      </w:r>
      <w:r w:rsidR="008E075F">
        <w:rPr>
          <w:rStyle w:val="Heading3Char"/>
          <w:rFonts w:ascii="Book Antiqua" w:hAnsi="Book Antiqua"/>
        </w:rPr>
        <w:t>Planet Design</w:t>
      </w:r>
    </w:p>
    <w:p w14:paraId="7AC243BB" w14:textId="77777777" w:rsidR="009D4524" w:rsidRPr="00DB1258" w:rsidRDefault="009D4524" w:rsidP="009D4524">
      <w:pPr>
        <w:spacing w:line="360" w:lineRule="auto"/>
        <w:rPr>
          <w:rFonts w:ascii="Book Antiqua" w:hAnsi="Book Antiqua"/>
          <w:sz w:val="20"/>
          <w:szCs w:val="22"/>
        </w:rPr>
      </w:pPr>
      <w:r w:rsidRPr="00DB1258">
        <w:rPr>
          <w:rFonts w:ascii="Book Antiqua" w:hAnsi="Book Antiqua"/>
          <w:sz w:val="20"/>
          <w:szCs w:val="22"/>
        </w:rPr>
        <w:t xml:space="preserve">Designation: </w:t>
      </w:r>
      <w:r w:rsidRPr="00DB1258">
        <w:rPr>
          <w:rFonts w:ascii="Book Antiqua" w:hAnsi="Book Antiqua"/>
          <w:sz w:val="20"/>
          <w:szCs w:val="22"/>
        </w:rPr>
        <w:tab/>
      </w:r>
      <w:r w:rsidRPr="00DB1258">
        <w:rPr>
          <w:rFonts w:ascii="Book Antiqua" w:hAnsi="Book Antiqua"/>
          <w:sz w:val="20"/>
          <w:szCs w:val="22"/>
        </w:rPr>
        <w:tab/>
      </w:r>
      <w:r w:rsidR="008E075F">
        <w:rPr>
          <w:rFonts w:ascii="Book Antiqua" w:hAnsi="Book Antiqua"/>
          <w:sz w:val="20"/>
          <w:szCs w:val="22"/>
        </w:rPr>
        <w:t>HR Executive</w:t>
      </w:r>
    </w:p>
    <w:p w14:paraId="09AD5366" w14:textId="77777777" w:rsidR="009D4524" w:rsidRDefault="009D4524" w:rsidP="009D4524">
      <w:pPr>
        <w:spacing w:line="360" w:lineRule="auto"/>
        <w:rPr>
          <w:rFonts w:ascii="Book Antiqua" w:hAnsi="Book Antiqua"/>
          <w:sz w:val="20"/>
          <w:szCs w:val="22"/>
        </w:rPr>
      </w:pPr>
      <w:r>
        <w:rPr>
          <w:rFonts w:ascii="Book Antiqua" w:hAnsi="Book Antiqua"/>
          <w:sz w:val="20"/>
          <w:szCs w:val="22"/>
        </w:rPr>
        <w:t>Tenure:</w:t>
      </w:r>
      <w:r>
        <w:rPr>
          <w:rFonts w:ascii="Book Antiqua" w:hAnsi="Book Antiqua"/>
          <w:sz w:val="20"/>
          <w:szCs w:val="22"/>
        </w:rPr>
        <w:tab/>
      </w:r>
      <w:r>
        <w:rPr>
          <w:rFonts w:ascii="Book Antiqua" w:hAnsi="Book Antiqua"/>
          <w:sz w:val="20"/>
          <w:szCs w:val="22"/>
        </w:rPr>
        <w:tab/>
      </w:r>
      <w:r>
        <w:rPr>
          <w:rFonts w:ascii="Book Antiqua" w:hAnsi="Book Antiqua"/>
          <w:sz w:val="20"/>
          <w:szCs w:val="22"/>
        </w:rPr>
        <w:tab/>
      </w:r>
      <w:r w:rsidR="008E075F">
        <w:rPr>
          <w:rFonts w:ascii="Book Antiqua" w:hAnsi="Book Antiqua"/>
          <w:i/>
          <w:sz w:val="20"/>
          <w:szCs w:val="22"/>
        </w:rPr>
        <w:t>July 2005 – July 2006</w:t>
      </w:r>
    </w:p>
    <w:p w14:paraId="59652A46" w14:textId="77777777" w:rsidR="007459BA" w:rsidRPr="004672E3" w:rsidRDefault="00217E6F" w:rsidP="007459BA">
      <w:pPr>
        <w:spacing w:line="360" w:lineRule="auto"/>
        <w:rPr>
          <w:rFonts w:ascii="Book Antiqua" w:hAnsi="Book Antiqua"/>
          <w:sz w:val="22"/>
        </w:rPr>
      </w:pPr>
      <w:r w:rsidRPr="00217E6F">
        <w:rPr>
          <w:rFonts w:ascii="Book Antiqua" w:hAnsi="Book Antiqua"/>
          <w:sz w:val="22"/>
          <w:szCs w:val="22"/>
        </w:rPr>
        <w:lastRenderedPageBreak/>
        <w:t>Roles &amp; Responsibilities:</w:t>
      </w:r>
    </w:p>
    <w:p w14:paraId="19139E71" w14:textId="77777777" w:rsidR="008E075F" w:rsidRDefault="008E075F" w:rsidP="004672E3">
      <w:pPr>
        <w:numPr>
          <w:ilvl w:val="0"/>
          <w:numId w:val="7"/>
        </w:numPr>
        <w:autoSpaceDE w:val="0"/>
        <w:autoSpaceDN w:val="0"/>
        <w:adjustRightInd w:val="0"/>
        <w:rPr>
          <w:rFonts w:ascii="Book Antiqua" w:hAnsi="Book Antiqua"/>
          <w:sz w:val="20"/>
          <w:szCs w:val="22"/>
        </w:rPr>
      </w:pPr>
      <w:r>
        <w:rPr>
          <w:rFonts w:ascii="Book Antiqua" w:hAnsi="Book Antiqua"/>
          <w:sz w:val="20"/>
          <w:szCs w:val="22"/>
        </w:rPr>
        <w:t xml:space="preserve">Recruitment and payroll administration </w:t>
      </w:r>
    </w:p>
    <w:p w14:paraId="20B214D1" w14:textId="77777777" w:rsidR="008E075F" w:rsidRDefault="008E075F" w:rsidP="004672E3">
      <w:pPr>
        <w:numPr>
          <w:ilvl w:val="0"/>
          <w:numId w:val="7"/>
        </w:numPr>
        <w:autoSpaceDE w:val="0"/>
        <w:autoSpaceDN w:val="0"/>
        <w:adjustRightInd w:val="0"/>
        <w:rPr>
          <w:rFonts w:ascii="Book Antiqua" w:hAnsi="Book Antiqua"/>
          <w:sz w:val="20"/>
          <w:szCs w:val="22"/>
        </w:rPr>
      </w:pPr>
      <w:r>
        <w:rPr>
          <w:rFonts w:ascii="Book Antiqua" w:hAnsi="Book Antiqua"/>
          <w:sz w:val="20"/>
          <w:szCs w:val="22"/>
        </w:rPr>
        <w:t xml:space="preserve">Deliver formal performance reviews </w:t>
      </w:r>
    </w:p>
    <w:p w14:paraId="6AD55F81" w14:textId="77777777" w:rsidR="008E075F" w:rsidRDefault="008E075F" w:rsidP="004672E3">
      <w:pPr>
        <w:numPr>
          <w:ilvl w:val="0"/>
          <w:numId w:val="7"/>
        </w:numPr>
        <w:autoSpaceDE w:val="0"/>
        <w:autoSpaceDN w:val="0"/>
        <w:adjustRightInd w:val="0"/>
        <w:rPr>
          <w:rFonts w:ascii="Book Antiqua" w:hAnsi="Book Antiqua"/>
          <w:sz w:val="20"/>
          <w:szCs w:val="22"/>
        </w:rPr>
      </w:pPr>
      <w:r>
        <w:rPr>
          <w:rFonts w:ascii="Book Antiqua" w:hAnsi="Book Antiqua"/>
          <w:sz w:val="20"/>
          <w:szCs w:val="22"/>
        </w:rPr>
        <w:t xml:space="preserve">Establish organization processes and policies </w:t>
      </w:r>
    </w:p>
    <w:p w14:paraId="16BDBFF1" w14:textId="77777777" w:rsidR="004672E3" w:rsidRDefault="008E075F" w:rsidP="004672E3">
      <w:pPr>
        <w:numPr>
          <w:ilvl w:val="0"/>
          <w:numId w:val="7"/>
        </w:numPr>
        <w:autoSpaceDE w:val="0"/>
        <w:autoSpaceDN w:val="0"/>
        <w:adjustRightInd w:val="0"/>
        <w:rPr>
          <w:rFonts w:ascii="Book Antiqua" w:hAnsi="Book Antiqua"/>
          <w:sz w:val="20"/>
          <w:szCs w:val="22"/>
        </w:rPr>
      </w:pPr>
      <w:r>
        <w:rPr>
          <w:rFonts w:ascii="Book Antiqua" w:hAnsi="Book Antiqua"/>
          <w:sz w:val="20"/>
          <w:szCs w:val="22"/>
        </w:rPr>
        <w:t xml:space="preserve">Employee records management </w:t>
      </w:r>
    </w:p>
    <w:p w14:paraId="08793F92" w14:textId="77777777" w:rsidR="008E075F" w:rsidRDefault="008E075F" w:rsidP="008E075F">
      <w:pPr>
        <w:numPr>
          <w:ilvl w:val="0"/>
          <w:numId w:val="7"/>
        </w:numPr>
        <w:autoSpaceDE w:val="0"/>
        <w:autoSpaceDN w:val="0"/>
        <w:adjustRightInd w:val="0"/>
        <w:rPr>
          <w:rFonts w:ascii="Book Antiqua" w:hAnsi="Book Antiqua"/>
          <w:sz w:val="20"/>
          <w:szCs w:val="22"/>
        </w:rPr>
      </w:pPr>
      <w:r w:rsidRPr="008E075F">
        <w:rPr>
          <w:rFonts w:ascii="Book Antiqua" w:hAnsi="Book Antiqua"/>
          <w:sz w:val="20"/>
          <w:szCs w:val="22"/>
        </w:rPr>
        <w:t>Participation in salary administration processes</w:t>
      </w:r>
    </w:p>
    <w:p w14:paraId="2E886E4D" w14:textId="77777777" w:rsidR="008758EC" w:rsidRDefault="004672E3" w:rsidP="008E075F">
      <w:pPr>
        <w:numPr>
          <w:ilvl w:val="0"/>
          <w:numId w:val="7"/>
        </w:numPr>
        <w:autoSpaceDE w:val="0"/>
        <w:autoSpaceDN w:val="0"/>
        <w:adjustRightInd w:val="0"/>
        <w:rPr>
          <w:rFonts w:ascii="Book Antiqua" w:hAnsi="Book Antiqua"/>
          <w:sz w:val="20"/>
          <w:szCs w:val="22"/>
        </w:rPr>
      </w:pPr>
      <w:r>
        <w:rPr>
          <w:rFonts w:ascii="Book Antiqua" w:hAnsi="Book Antiqua"/>
          <w:sz w:val="20"/>
          <w:szCs w:val="22"/>
        </w:rPr>
        <w:t>Creating reports on emerging technologies as part o</w:t>
      </w:r>
      <w:r w:rsidR="00BA7432">
        <w:rPr>
          <w:rFonts w:ascii="Book Antiqua" w:hAnsi="Book Antiqua"/>
          <w:sz w:val="20"/>
          <w:szCs w:val="22"/>
        </w:rPr>
        <w:t>f competency building exercise</w:t>
      </w:r>
    </w:p>
    <w:p w14:paraId="42FC4488" w14:textId="77777777" w:rsidR="008E075F" w:rsidRDefault="008E075F" w:rsidP="00E806EB">
      <w:pPr>
        <w:rPr>
          <w:rFonts w:ascii="Book Antiqua" w:hAnsi="Book Antiqua"/>
          <w:sz w:val="20"/>
          <w:szCs w:val="22"/>
        </w:rPr>
      </w:pPr>
    </w:p>
    <w:p w14:paraId="62DDF6F6" w14:textId="77777777" w:rsidR="000D1871" w:rsidRPr="008E075F" w:rsidRDefault="000D1871" w:rsidP="00E806EB">
      <w:pPr>
        <w:rPr>
          <w:rFonts w:ascii="Book Antiqua" w:hAnsi="Book Antiqua"/>
          <w:sz w:val="20"/>
          <w:szCs w:val="22"/>
        </w:rPr>
      </w:pPr>
    </w:p>
    <w:p w14:paraId="7858283C" w14:textId="77777777" w:rsidR="002748F7" w:rsidRPr="00202976" w:rsidRDefault="00037E4F" w:rsidP="002748F7">
      <w:pPr>
        <w:pStyle w:val="BodyText2"/>
        <w:tabs>
          <w:tab w:val="left" w:pos="3483"/>
        </w:tabs>
        <w:ind w:right="81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55DF85E8" wp14:editId="7B210B24">
                <wp:simplePos x="0" y="0"/>
                <wp:positionH relativeFrom="column">
                  <wp:posOffset>1270</wp:posOffset>
                </wp:positionH>
                <wp:positionV relativeFrom="paragraph">
                  <wp:posOffset>184150</wp:posOffset>
                </wp:positionV>
                <wp:extent cx="5715000" cy="0"/>
                <wp:effectExtent l="10795" t="12700" r="8255" b="6350"/>
                <wp:wrapNone/>
                <wp:docPr id="4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D46AC2" id="Line 11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1pt,14.5pt" to="450.1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" o:allowincell="f"/>
            </w:pict>
          </mc:Fallback>
        </mc:AlternateContent>
      </w:r>
      <w:r w:rsidR="006D5253" w:rsidRPr="00202976">
        <w:rPr>
          <w:rFonts w:ascii="Book Antiqua" w:hAnsi="Book Antiqua"/>
          <w:b/>
        </w:rPr>
        <w:t>PROFESSIONAL ACHIEVEMENTS</w:t>
      </w:r>
    </w:p>
    <w:p w14:paraId="690C8313" w14:textId="77777777" w:rsidR="00115B92" w:rsidRDefault="00115B92" w:rsidP="0009531D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rPr>
          <w:rFonts w:ascii="Book Antiqua" w:hAnsi="Book Antiqua"/>
          <w:sz w:val="20"/>
          <w:szCs w:val="22"/>
        </w:rPr>
      </w:pPr>
      <w:r>
        <w:rPr>
          <w:rFonts w:ascii="Book Antiqua" w:hAnsi="Book Antiqua"/>
          <w:sz w:val="20"/>
          <w:szCs w:val="22"/>
        </w:rPr>
        <w:t xml:space="preserve">Partnered with Deloitte onsite team to streamline the tax payment / receivable processes </w:t>
      </w:r>
    </w:p>
    <w:p w14:paraId="200D64B8" w14:textId="77777777" w:rsidR="00115B92" w:rsidRDefault="00115B92" w:rsidP="0009531D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rPr>
          <w:rFonts w:ascii="Book Antiqua" w:hAnsi="Book Antiqua"/>
          <w:sz w:val="20"/>
          <w:szCs w:val="22"/>
        </w:rPr>
      </w:pPr>
      <w:r>
        <w:rPr>
          <w:rFonts w:ascii="Book Antiqua" w:hAnsi="Book Antiqua"/>
          <w:sz w:val="20"/>
          <w:szCs w:val="22"/>
        </w:rPr>
        <w:t xml:space="preserve">Partnered with vendors in APAC to streamline the invoicing processes </w:t>
      </w:r>
    </w:p>
    <w:p w14:paraId="3CDDA123" w14:textId="77777777" w:rsidR="00F369B3" w:rsidRDefault="00F369B3" w:rsidP="0009531D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rPr>
          <w:rFonts w:ascii="Book Antiqua" w:hAnsi="Book Antiqua"/>
          <w:sz w:val="20"/>
          <w:szCs w:val="22"/>
        </w:rPr>
      </w:pPr>
      <w:r>
        <w:rPr>
          <w:rFonts w:ascii="Book Antiqua" w:hAnsi="Book Antiqua"/>
          <w:sz w:val="20"/>
          <w:szCs w:val="22"/>
        </w:rPr>
        <w:t xml:space="preserve">Increased controls on payroll reconciliation processes </w:t>
      </w:r>
    </w:p>
    <w:p w14:paraId="1D7BA1B2" w14:textId="77777777" w:rsidR="00F369B3" w:rsidRDefault="00F369B3" w:rsidP="0009531D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rPr>
          <w:rFonts w:ascii="Book Antiqua" w:hAnsi="Book Antiqua"/>
          <w:sz w:val="20"/>
          <w:szCs w:val="22"/>
        </w:rPr>
      </w:pPr>
      <w:r>
        <w:rPr>
          <w:rFonts w:ascii="Book Antiqua" w:hAnsi="Book Antiqua"/>
          <w:sz w:val="20"/>
          <w:szCs w:val="22"/>
        </w:rPr>
        <w:t xml:space="preserve">Established the project plan to launch and implement the new India GAP (Global Assignment Program) policy </w:t>
      </w:r>
    </w:p>
    <w:p w14:paraId="2AF6E54F" w14:textId="77777777" w:rsidR="00595D1A" w:rsidRDefault="00595D1A" w:rsidP="0009531D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rPr>
          <w:rFonts w:ascii="Book Antiqua" w:hAnsi="Book Antiqua"/>
          <w:sz w:val="20"/>
          <w:szCs w:val="22"/>
        </w:rPr>
      </w:pPr>
      <w:r>
        <w:rPr>
          <w:rFonts w:ascii="Book Antiqua" w:hAnsi="Book Antiqua"/>
          <w:sz w:val="20"/>
          <w:szCs w:val="22"/>
        </w:rPr>
        <w:t>Responsible to streamline the Asia finance / tax processes (more info)</w:t>
      </w:r>
    </w:p>
    <w:p w14:paraId="5CC7D1A7" w14:textId="77777777" w:rsidR="00063C11" w:rsidRDefault="00063C11" w:rsidP="0009531D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rPr>
          <w:rFonts w:ascii="Book Antiqua" w:hAnsi="Book Antiqua"/>
          <w:sz w:val="20"/>
          <w:szCs w:val="22"/>
        </w:rPr>
      </w:pPr>
      <w:r>
        <w:rPr>
          <w:rFonts w:ascii="Book Antiqua" w:hAnsi="Book Antiqua"/>
          <w:sz w:val="20"/>
          <w:szCs w:val="22"/>
        </w:rPr>
        <w:t xml:space="preserve">Won Team Spirit award 2007 recognizing outstanding contribution </w:t>
      </w:r>
    </w:p>
    <w:p w14:paraId="78C2D838" w14:textId="77777777" w:rsidR="00063C11" w:rsidRDefault="00063C11" w:rsidP="00063C11">
      <w:pPr>
        <w:autoSpaceDE w:val="0"/>
        <w:autoSpaceDN w:val="0"/>
        <w:adjustRightInd w:val="0"/>
        <w:spacing w:line="276" w:lineRule="auto"/>
        <w:ind w:left="720"/>
        <w:rPr>
          <w:rFonts w:ascii="Book Antiqua" w:hAnsi="Book Antiqua"/>
          <w:sz w:val="20"/>
          <w:szCs w:val="22"/>
        </w:rPr>
      </w:pPr>
    </w:p>
    <w:p w14:paraId="65EDD367" w14:textId="77777777" w:rsidR="006D5253" w:rsidRDefault="006D5253" w:rsidP="006D5253">
      <w:pPr>
        <w:pStyle w:val="BodyText2"/>
        <w:tabs>
          <w:tab w:val="left" w:pos="3483"/>
        </w:tabs>
        <w:spacing w:after="0" w:line="360" w:lineRule="auto"/>
        <w:ind w:left="360" w:right="806"/>
        <w:jc w:val="both"/>
        <w:rPr>
          <w:rFonts w:ascii="Calibri" w:hAnsi="Calibri"/>
          <w:sz w:val="22"/>
        </w:rPr>
      </w:pPr>
    </w:p>
    <w:p w14:paraId="7C77996F" w14:textId="77777777" w:rsidR="00C156E2" w:rsidRDefault="00C156E2" w:rsidP="006D5253">
      <w:pPr>
        <w:tabs>
          <w:tab w:val="left" w:pos="-1440"/>
          <w:tab w:val="left" w:pos="-720"/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rPr>
          <w:rFonts w:ascii="Book Antiqua" w:hAnsi="Book Antiqua"/>
          <w:b/>
        </w:rPr>
      </w:pPr>
    </w:p>
    <w:p w14:paraId="0693B5F7" w14:textId="77777777" w:rsidR="00C156E2" w:rsidRDefault="00C156E2" w:rsidP="006D5253">
      <w:pPr>
        <w:tabs>
          <w:tab w:val="left" w:pos="-1440"/>
          <w:tab w:val="left" w:pos="-720"/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rPr>
          <w:rFonts w:ascii="Book Antiqua" w:hAnsi="Book Antiqua"/>
          <w:b/>
        </w:rPr>
      </w:pPr>
    </w:p>
    <w:p w14:paraId="1F4176EB" w14:textId="77777777" w:rsidR="00C156E2" w:rsidRDefault="00C156E2" w:rsidP="006D5253">
      <w:pPr>
        <w:tabs>
          <w:tab w:val="left" w:pos="-1440"/>
          <w:tab w:val="left" w:pos="-720"/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rPr>
          <w:rFonts w:ascii="Book Antiqua" w:hAnsi="Book Antiqua"/>
          <w:b/>
        </w:rPr>
      </w:pPr>
    </w:p>
    <w:p w14:paraId="6FD40862" w14:textId="6BB87A87" w:rsidR="006D5253" w:rsidRPr="002748F7" w:rsidRDefault="00037E4F" w:rsidP="006D5253">
      <w:pPr>
        <w:tabs>
          <w:tab w:val="left" w:pos="-1440"/>
          <w:tab w:val="left" w:pos="-720"/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rPr>
          <w:rFonts w:ascii="Book Antiqua" w:hAnsi="Book Antiqua"/>
          <w:b/>
        </w:rPr>
      </w:pPr>
      <w:r>
        <w:rPr>
          <w:rFonts w:ascii="Book Antiqua" w:hAnsi="Book Antiqua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54656" behindDoc="0" locked="0" layoutInCell="0" allowOverlap="1" wp14:anchorId="3DB55991" wp14:editId="7139E252">
                <wp:simplePos x="0" y="0"/>
                <wp:positionH relativeFrom="column">
                  <wp:posOffset>0</wp:posOffset>
                </wp:positionH>
                <wp:positionV relativeFrom="paragraph">
                  <wp:posOffset>201295</wp:posOffset>
                </wp:positionV>
                <wp:extent cx="5715000" cy="0"/>
                <wp:effectExtent l="9525" t="10795" r="9525" b="8255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BD8BDA" id="Line 4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5.85pt" to="450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" o:allowincell="f"/>
            </w:pict>
          </mc:Fallback>
        </mc:AlternateContent>
      </w:r>
      <w:r w:rsidR="00AA1285" w:rsidRPr="002748F7">
        <w:rPr>
          <w:rFonts w:ascii="Book Antiqua" w:hAnsi="Book Antiqua"/>
          <w:b/>
        </w:rPr>
        <w:t>E</w:t>
      </w:r>
      <w:r w:rsidR="002748F7">
        <w:rPr>
          <w:rFonts w:ascii="Book Antiqua" w:hAnsi="Book Antiqua"/>
          <w:b/>
        </w:rPr>
        <w:t>D</w:t>
      </w:r>
      <w:r w:rsidR="00AC24A3">
        <w:rPr>
          <w:rFonts w:ascii="Book Antiqua" w:hAnsi="Book Antiqua"/>
          <w:b/>
        </w:rPr>
        <w:t>UCATION QUAL</w:t>
      </w:r>
      <w:r w:rsidR="002748F7">
        <w:rPr>
          <w:rFonts w:ascii="Book Antiqua" w:hAnsi="Book Antiqua"/>
          <w:b/>
        </w:rPr>
        <w:t>IFICATION</w:t>
      </w:r>
    </w:p>
    <w:p w14:paraId="34527C02" w14:textId="77777777" w:rsidR="001623C1" w:rsidRDefault="00AA1285" w:rsidP="001623C1">
      <w:pPr>
        <w:pStyle w:val="Heading1"/>
        <w:spacing w:line="240" w:lineRule="auto"/>
        <w:ind w:left="0"/>
        <w:rPr>
          <w:rFonts w:ascii="Book Antiqua" w:hAnsi="Book Antiqua"/>
        </w:rPr>
      </w:pPr>
      <w:r w:rsidRPr="002748F7">
        <w:rPr>
          <w:rFonts w:ascii="Book Antiqua" w:hAnsi="Book Antiqua"/>
        </w:rPr>
        <w:t xml:space="preserve">Highest Degree </w:t>
      </w:r>
    </w:p>
    <w:p w14:paraId="5B6C1B7C" w14:textId="77777777" w:rsidR="006D5253" w:rsidRPr="001623C1" w:rsidRDefault="006D5253" w:rsidP="001623C1">
      <w:pPr>
        <w:pStyle w:val="Heading1"/>
        <w:spacing w:line="240" w:lineRule="auto"/>
        <w:ind w:left="720"/>
        <w:rPr>
          <w:rFonts w:ascii="Book Antiqua" w:hAnsi="Book Antiqua"/>
        </w:rPr>
      </w:pPr>
      <w:r>
        <w:rPr>
          <w:rFonts w:ascii="Calibri" w:hAnsi="Calibri"/>
        </w:rPr>
        <w:t>PGDM (</w:t>
      </w:r>
      <w:r w:rsidR="00063C11">
        <w:rPr>
          <w:rFonts w:ascii="Calibri" w:hAnsi="Calibri"/>
        </w:rPr>
        <w:t>HR</w:t>
      </w:r>
      <w:r>
        <w:rPr>
          <w:rFonts w:ascii="Calibri" w:hAnsi="Calibri"/>
        </w:rPr>
        <w:t xml:space="preserve">) from </w:t>
      </w:r>
      <w:r w:rsidRPr="00AA1285">
        <w:rPr>
          <w:rStyle w:val="Heading3Char"/>
          <w:rFonts w:ascii="Book Antiqua" w:hAnsi="Book Antiqua"/>
        </w:rPr>
        <w:t>ALLIANCE BUSINESS ACADEMY</w:t>
      </w:r>
      <w:r w:rsidR="00AA1285">
        <w:rPr>
          <w:rFonts w:ascii="Calibri" w:hAnsi="Calibri"/>
        </w:rPr>
        <w:t xml:space="preserve"> (</w:t>
      </w:r>
      <w:r w:rsidR="002748F7">
        <w:rPr>
          <w:rFonts w:ascii="Calibri" w:hAnsi="Calibri"/>
        </w:rPr>
        <w:t>2003-05</w:t>
      </w:r>
      <w:r w:rsidR="00AA1285">
        <w:rPr>
          <w:rFonts w:ascii="Calibri" w:hAnsi="Calibri"/>
        </w:rPr>
        <w:t>)</w:t>
      </w:r>
    </w:p>
    <w:p w14:paraId="5D675E2E" w14:textId="77777777" w:rsidR="00071318" w:rsidRDefault="00071318" w:rsidP="001623C1">
      <w:pPr>
        <w:pStyle w:val="Heading1"/>
        <w:spacing w:line="240" w:lineRule="auto"/>
        <w:ind w:left="0"/>
        <w:rPr>
          <w:rFonts w:ascii="Book Antiqua" w:hAnsi="Book Antiqua"/>
        </w:rPr>
      </w:pPr>
    </w:p>
    <w:p w14:paraId="6194E765" w14:textId="77777777" w:rsidR="001623C1" w:rsidRDefault="00AA1285" w:rsidP="001623C1">
      <w:pPr>
        <w:pStyle w:val="Heading1"/>
        <w:spacing w:line="240" w:lineRule="auto"/>
        <w:ind w:left="0"/>
        <w:rPr>
          <w:rFonts w:ascii="Book Antiqua" w:hAnsi="Book Antiqua"/>
        </w:rPr>
      </w:pPr>
      <w:r w:rsidRPr="002748F7">
        <w:rPr>
          <w:rFonts w:ascii="Book Antiqua" w:hAnsi="Book Antiqua"/>
        </w:rPr>
        <w:t xml:space="preserve">Second Highest Degree </w:t>
      </w:r>
    </w:p>
    <w:p w14:paraId="287E01FB" w14:textId="77777777" w:rsidR="006D5253" w:rsidRPr="001623C1" w:rsidRDefault="00063C11" w:rsidP="001623C1">
      <w:pPr>
        <w:pStyle w:val="Heading1"/>
        <w:spacing w:line="240" w:lineRule="auto"/>
        <w:ind w:left="720"/>
        <w:rPr>
          <w:rFonts w:ascii="Book Antiqua" w:hAnsi="Book Antiqua"/>
        </w:rPr>
      </w:pPr>
      <w:r>
        <w:rPr>
          <w:rFonts w:ascii="Calibri" w:hAnsi="Calibri"/>
        </w:rPr>
        <w:t xml:space="preserve">BBA </w:t>
      </w:r>
      <w:r w:rsidR="006D5253">
        <w:rPr>
          <w:rFonts w:ascii="Calibri" w:hAnsi="Calibri"/>
        </w:rPr>
        <w:t xml:space="preserve">from </w:t>
      </w:r>
      <w:r w:rsidR="001623C1">
        <w:rPr>
          <w:rStyle w:val="Heading3Char"/>
          <w:rFonts w:ascii="Book Antiqua" w:hAnsi="Book Antiqua"/>
        </w:rPr>
        <w:t>PRESTIGE INSTITUTE OF MANAGEMENT,</w:t>
      </w:r>
      <w:r w:rsidR="001623C1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Gwalior </w:t>
      </w:r>
      <w:r w:rsidR="006D5253">
        <w:rPr>
          <w:rFonts w:ascii="Calibri" w:hAnsi="Calibri"/>
        </w:rPr>
        <w:t>(</w:t>
      </w:r>
      <w:r>
        <w:rPr>
          <w:rFonts w:ascii="Calibri" w:hAnsi="Calibri"/>
        </w:rPr>
        <w:t>2000-03</w:t>
      </w:r>
      <w:r w:rsidR="006D5253">
        <w:rPr>
          <w:rFonts w:ascii="Calibri" w:hAnsi="Calibri"/>
        </w:rPr>
        <w:t>)</w:t>
      </w:r>
    </w:p>
    <w:p w14:paraId="051ED06E" w14:textId="77777777" w:rsidR="00071318" w:rsidRDefault="00071318" w:rsidP="001623C1">
      <w:pPr>
        <w:pStyle w:val="Heading1"/>
        <w:spacing w:line="240" w:lineRule="auto"/>
        <w:ind w:left="0"/>
        <w:rPr>
          <w:rFonts w:ascii="Book Antiqua" w:hAnsi="Book Antiqua"/>
        </w:rPr>
      </w:pPr>
    </w:p>
    <w:p w14:paraId="0A2EC210" w14:textId="77777777" w:rsidR="002748F7" w:rsidRDefault="001623C1" w:rsidP="001623C1">
      <w:pPr>
        <w:pStyle w:val="Heading1"/>
        <w:spacing w:line="240" w:lineRule="auto"/>
        <w:ind w:left="0"/>
        <w:rPr>
          <w:rFonts w:ascii="Book Antiqua" w:hAnsi="Book Antiqua"/>
        </w:rPr>
      </w:pPr>
      <w:r w:rsidRPr="001623C1">
        <w:rPr>
          <w:rFonts w:ascii="Book Antiqua" w:hAnsi="Book Antiqua"/>
        </w:rPr>
        <w:t xml:space="preserve">Computer proficiency </w:t>
      </w:r>
    </w:p>
    <w:p w14:paraId="3ED798D5" w14:textId="77777777" w:rsidR="001623C1" w:rsidRPr="001623C1" w:rsidRDefault="001623C1" w:rsidP="001623C1">
      <w:pPr>
        <w:ind w:left="720"/>
        <w:rPr>
          <w:rFonts w:ascii="Calibri" w:hAnsi="Calibri"/>
          <w:bCs/>
          <w:sz w:val="22"/>
          <w:szCs w:val="22"/>
        </w:rPr>
      </w:pPr>
      <w:r w:rsidRPr="001623C1">
        <w:rPr>
          <w:rFonts w:ascii="Calibri" w:hAnsi="Calibri"/>
          <w:bCs/>
          <w:sz w:val="22"/>
          <w:szCs w:val="22"/>
        </w:rPr>
        <w:t>Expatriate payroll administration tools, web interfaces, FTP tools, HR databases and middleware platforms</w:t>
      </w:r>
    </w:p>
    <w:p w14:paraId="700F05FB" w14:textId="77777777" w:rsidR="001623C1" w:rsidRDefault="001623C1" w:rsidP="001623C1">
      <w:pPr>
        <w:ind w:left="720"/>
        <w:rPr>
          <w:rFonts w:ascii="Calibri" w:hAnsi="Calibri"/>
          <w:bCs/>
          <w:sz w:val="22"/>
          <w:szCs w:val="22"/>
        </w:rPr>
      </w:pPr>
      <w:r w:rsidRPr="001623C1">
        <w:rPr>
          <w:rFonts w:ascii="Calibri" w:hAnsi="Calibri"/>
          <w:bCs/>
          <w:sz w:val="22"/>
          <w:szCs w:val="22"/>
        </w:rPr>
        <w:t xml:space="preserve">Excellent knowledge of Microsoft </w:t>
      </w:r>
      <w:proofErr w:type="gramStart"/>
      <w:r w:rsidRPr="001623C1">
        <w:rPr>
          <w:rFonts w:ascii="Calibri" w:hAnsi="Calibri"/>
          <w:bCs/>
          <w:sz w:val="22"/>
          <w:szCs w:val="22"/>
        </w:rPr>
        <w:t>excel</w:t>
      </w:r>
      <w:proofErr w:type="gramEnd"/>
      <w:r w:rsidRPr="001623C1">
        <w:rPr>
          <w:rFonts w:ascii="Calibri" w:hAnsi="Calibri"/>
          <w:bCs/>
          <w:sz w:val="22"/>
          <w:szCs w:val="22"/>
        </w:rPr>
        <w:t xml:space="preserve"> functions such as </w:t>
      </w:r>
      <w:proofErr w:type="spellStart"/>
      <w:r w:rsidRPr="001623C1">
        <w:rPr>
          <w:rFonts w:ascii="Calibri" w:hAnsi="Calibri"/>
          <w:bCs/>
          <w:sz w:val="22"/>
          <w:szCs w:val="22"/>
        </w:rPr>
        <w:t>Vlookup</w:t>
      </w:r>
      <w:proofErr w:type="spellEnd"/>
      <w:r w:rsidRPr="001623C1">
        <w:rPr>
          <w:rFonts w:ascii="Calibri" w:hAnsi="Calibri"/>
          <w:bCs/>
          <w:sz w:val="22"/>
          <w:szCs w:val="22"/>
        </w:rPr>
        <w:t xml:space="preserve">, </w:t>
      </w:r>
      <w:proofErr w:type="spellStart"/>
      <w:r w:rsidRPr="001623C1">
        <w:rPr>
          <w:rFonts w:ascii="Calibri" w:hAnsi="Calibri"/>
          <w:bCs/>
          <w:sz w:val="22"/>
          <w:szCs w:val="22"/>
        </w:rPr>
        <w:t>Hlookup</w:t>
      </w:r>
      <w:proofErr w:type="spellEnd"/>
      <w:r w:rsidRPr="001623C1">
        <w:rPr>
          <w:rFonts w:ascii="Calibri" w:hAnsi="Calibri"/>
          <w:bCs/>
          <w:sz w:val="22"/>
          <w:szCs w:val="22"/>
        </w:rPr>
        <w:t>, Concatenate, MATCH functions, Pivot</w:t>
      </w:r>
    </w:p>
    <w:p w14:paraId="0B656FE3" w14:textId="77777777" w:rsidR="00BF0F48" w:rsidRDefault="00BF0F48" w:rsidP="001623C1">
      <w:pPr>
        <w:ind w:left="720"/>
        <w:rPr>
          <w:rFonts w:ascii="Calibri" w:hAnsi="Calibri"/>
          <w:bCs/>
          <w:sz w:val="22"/>
          <w:szCs w:val="22"/>
        </w:rPr>
      </w:pPr>
    </w:p>
    <w:p w14:paraId="4D821B20" w14:textId="3CB2AB1F" w:rsidR="00C524F7" w:rsidRPr="00420C7E" w:rsidRDefault="00C156E2" w:rsidP="00420C7E">
      <w:pPr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Completed</w:t>
      </w:r>
      <w:r w:rsidR="00BF0F48" w:rsidRPr="00420C7E">
        <w:rPr>
          <w:rFonts w:ascii="Book Antiqua" w:hAnsi="Book Antiqua"/>
          <w:b/>
          <w:bCs/>
          <w:sz w:val="22"/>
          <w:szCs w:val="22"/>
        </w:rPr>
        <w:t xml:space="preserve"> B </w:t>
      </w:r>
      <w:proofErr w:type="gramStart"/>
      <w:r w:rsidR="00BF0F48" w:rsidRPr="00420C7E">
        <w:rPr>
          <w:rFonts w:ascii="Book Antiqua" w:hAnsi="Book Antiqua"/>
          <w:b/>
          <w:bCs/>
          <w:sz w:val="22"/>
          <w:szCs w:val="22"/>
        </w:rPr>
        <w:t>ed  from</w:t>
      </w:r>
      <w:proofErr w:type="gramEnd"/>
      <w:r w:rsidR="00BF0F48" w:rsidRPr="00420C7E">
        <w:rPr>
          <w:rFonts w:ascii="Book Antiqua" w:hAnsi="Book Antiqua"/>
          <w:b/>
          <w:bCs/>
          <w:sz w:val="22"/>
          <w:szCs w:val="22"/>
        </w:rPr>
        <w:t xml:space="preserve"> Singhania Universit</w:t>
      </w:r>
      <w:r w:rsidR="00420C7E">
        <w:rPr>
          <w:rFonts w:ascii="Book Antiqua" w:hAnsi="Book Antiqua"/>
          <w:b/>
          <w:bCs/>
          <w:sz w:val="22"/>
          <w:szCs w:val="22"/>
        </w:rPr>
        <w:t>y</w:t>
      </w:r>
      <w:r w:rsidR="00217E6F">
        <w:rPr>
          <w:rFonts w:ascii="Book Antiqua" w:hAnsi="Book Antiqua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 wp14:anchorId="54AC4B0A" wp14:editId="70C7A428">
                <wp:simplePos x="0" y="0"/>
                <wp:positionH relativeFrom="column">
                  <wp:posOffset>447675</wp:posOffset>
                </wp:positionH>
                <wp:positionV relativeFrom="paragraph">
                  <wp:posOffset>790575</wp:posOffset>
                </wp:positionV>
                <wp:extent cx="4448175" cy="0"/>
                <wp:effectExtent l="0" t="0" r="9525" b="19050"/>
                <wp:wrapNone/>
                <wp:docPr id="8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81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1F4C2D" id="Line 4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.25pt,62.25pt" to="385.5pt,6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" o:allowincell="f"/>
            </w:pict>
          </mc:Fallback>
        </mc:AlternateContent>
      </w:r>
    </w:p>
    <w:sectPr w:rsidR="00C524F7" w:rsidRPr="00420C7E" w:rsidSect="000E4EAD"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31719" w14:textId="77777777" w:rsidR="00A01AA8" w:rsidRDefault="00A01AA8" w:rsidP="009E77A6">
      <w:r>
        <w:separator/>
      </w:r>
    </w:p>
  </w:endnote>
  <w:endnote w:type="continuationSeparator" w:id="0">
    <w:p w14:paraId="630CE767" w14:textId="77777777" w:rsidR="00A01AA8" w:rsidRDefault="00A01AA8" w:rsidP="009E7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F9AC1" w14:textId="77777777" w:rsidR="007D777B" w:rsidRPr="007D777B" w:rsidRDefault="00000000" w:rsidP="007D777B">
    <w:pPr>
      <w:pStyle w:val="Header"/>
      <w:jc w:val="center"/>
      <w:rPr>
        <w:rFonts w:ascii="Calibri" w:hAnsi="Calibri"/>
        <w:sz w:val="20"/>
        <w:szCs w:val="22"/>
      </w:rPr>
    </w:pPr>
    <w:hyperlink r:id="rId1" w:history="1">
      <w:r w:rsidR="00115B92" w:rsidRPr="0043707F">
        <w:rPr>
          <w:rStyle w:val="Hyperlink"/>
          <w:rFonts w:ascii="Calibri" w:hAnsi="Calibri"/>
          <w:sz w:val="20"/>
          <w:szCs w:val="22"/>
        </w:rPr>
        <w:t>tanumadhu26@gmail.com</w:t>
      </w:r>
    </w:hyperlink>
    <w:r w:rsidR="007D777B" w:rsidRPr="007D777B">
      <w:rPr>
        <w:sz w:val="22"/>
      </w:rPr>
      <w:t xml:space="preserve"> </w:t>
    </w:r>
  </w:p>
  <w:p w14:paraId="6210D53F" w14:textId="77777777" w:rsidR="007D777B" w:rsidRDefault="007D777B" w:rsidP="007D777B">
    <w:pPr>
      <w:pStyle w:val="Header"/>
      <w:rPr>
        <w:rFonts w:ascii="Calibri" w:hAnsi="Calibri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3714C1" w14:textId="77777777" w:rsidR="00A01AA8" w:rsidRDefault="00A01AA8" w:rsidP="009E77A6">
      <w:r>
        <w:separator/>
      </w:r>
    </w:p>
  </w:footnote>
  <w:footnote w:type="continuationSeparator" w:id="0">
    <w:p w14:paraId="0428A11C" w14:textId="77777777" w:rsidR="00A01AA8" w:rsidRDefault="00A01AA8" w:rsidP="009E77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E93C6" w14:textId="77777777" w:rsidR="009E77A6" w:rsidRPr="008E075F" w:rsidRDefault="008E075F" w:rsidP="00CC10BE">
    <w:pPr>
      <w:pStyle w:val="Header"/>
      <w:ind w:left="6480"/>
      <w:jc w:val="right"/>
    </w:pPr>
    <w:r w:rsidRPr="008E075F">
      <w:t>Tanuja</w:t>
    </w:r>
  </w:p>
  <w:p w14:paraId="2F17B805" w14:textId="77777777" w:rsidR="009E77A6" w:rsidRPr="008E075F" w:rsidRDefault="009E77A6" w:rsidP="00CC10BE">
    <w:pPr>
      <w:pStyle w:val="Header"/>
      <w:ind w:left="6480"/>
      <w:jc w:val="right"/>
    </w:pPr>
    <w:r w:rsidRPr="008E075F">
      <w:t xml:space="preserve">+91 </w:t>
    </w:r>
    <w:r w:rsidR="008E075F" w:rsidRPr="008E075F">
      <w:t>98865 22698</w:t>
    </w:r>
  </w:p>
  <w:p w14:paraId="3BFB6E49" w14:textId="77777777" w:rsidR="009E77A6" w:rsidRDefault="009E77A6">
    <w:pPr>
      <w:pStyle w:val="Header"/>
    </w:pPr>
  </w:p>
  <w:p w14:paraId="37C2B186" w14:textId="77777777" w:rsidR="009E77A6" w:rsidRDefault="009E77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19A72" w14:textId="77777777" w:rsidR="00902E8D" w:rsidRDefault="00F70E91" w:rsidP="00902E8D">
    <w:pPr>
      <w:pStyle w:val="Header"/>
      <w:jc w:val="right"/>
    </w:pPr>
    <w:r>
      <w:t>Tanuja</w:t>
    </w:r>
  </w:p>
  <w:p w14:paraId="446EC66E" w14:textId="77777777" w:rsidR="00902E8D" w:rsidRDefault="00902E8D" w:rsidP="00902E8D">
    <w:pPr>
      <w:pStyle w:val="Header"/>
      <w:jc w:val="right"/>
    </w:pPr>
    <w:r>
      <w:t xml:space="preserve">+91 </w:t>
    </w:r>
    <w:r w:rsidR="00F70E91">
      <w:t>98865</w:t>
    </w:r>
    <w:r w:rsidR="008E075F">
      <w:t xml:space="preserve"> </w:t>
    </w:r>
    <w:r w:rsidR="00F70E91">
      <w:t>26698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93969"/>
    <w:multiLevelType w:val="hybridMultilevel"/>
    <w:tmpl w:val="7E6C59C6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281D39"/>
    <w:multiLevelType w:val="hybridMultilevel"/>
    <w:tmpl w:val="72D85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42634"/>
    <w:multiLevelType w:val="hybridMultilevel"/>
    <w:tmpl w:val="9E36E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90695"/>
    <w:multiLevelType w:val="hybridMultilevel"/>
    <w:tmpl w:val="73EEF1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B55FAB"/>
    <w:multiLevelType w:val="hybridMultilevel"/>
    <w:tmpl w:val="FD149EA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" w15:restartNumberingAfterBreak="0">
    <w:nsid w:val="19DD6539"/>
    <w:multiLevelType w:val="hybridMultilevel"/>
    <w:tmpl w:val="2346A65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3B47EF"/>
    <w:multiLevelType w:val="hybridMultilevel"/>
    <w:tmpl w:val="A1D60B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B0202F"/>
    <w:multiLevelType w:val="hybridMultilevel"/>
    <w:tmpl w:val="BF5255F6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34E763A"/>
    <w:multiLevelType w:val="hybridMultilevel"/>
    <w:tmpl w:val="B74E9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631EBB"/>
    <w:multiLevelType w:val="hybridMultilevel"/>
    <w:tmpl w:val="6A1880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384B71"/>
    <w:multiLevelType w:val="hybridMultilevel"/>
    <w:tmpl w:val="EA709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4A01B6"/>
    <w:multiLevelType w:val="hybridMultilevel"/>
    <w:tmpl w:val="868E7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BC4A7E"/>
    <w:multiLevelType w:val="hybridMultilevel"/>
    <w:tmpl w:val="307A298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9C1F86"/>
    <w:multiLevelType w:val="hybridMultilevel"/>
    <w:tmpl w:val="0E7AB1C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650F41E6"/>
    <w:multiLevelType w:val="hybridMultilevel"/>
    <w:tmpl w:val="C03EA7C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F9299F"/>
    <w:multiLevelType w:val="hybridMultilevel"/>
    <w:tmpl w:val="CEDA18CE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6" w15:restartNumberingAfterBreak="0">
    <w:nsid w:val="6E2F631A"/>
    <w:multiLevelType w:val="hybridMultilevel"/>
    <w:tmpl w:val="72FE14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B11198"/>
    <w:multiLevelType w:val="hybridMultilevel"/>
    <w:tmpl w:val="377602BE"/>
    <w:lvl w:ilvl="0" w:tplc="FFFFFFFF">
      <w:start w:val="1"/>
      <w:numFmt w:val="bullet"/>
      <w:lvlText w:val="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num w:numId="1" w16cid:durableId="987711644">
    <w:abstractNumId w:val="17"/>
  </w:num>
  <w:num w:numId="2" w16cid:durableId="1904103081">
    <w:abstractNumId w:val="14"/>
  </w:num>
  <w:num w:numId="3" w16cid:durableId="145822614">
    <w:abstractNumId w:val="5"/>
  </w:num>
  <w:num w:numId="4" w16cid:durableId="1725831396">
    <w:abstractNumId w:val="12"/>
  </w:num>
  <w:num w:numId="5" w16cid:durableId="618223137">
    <w:abstractNumId w:val="4"/>
  </w:num>
  <w:num w:numId="6" w16cid:durableId="844200413">
    <w:abstractNumId w:val="13"/>
  </w:num>
  <w:num w:numId="7" w16cid:durableId="811561483">
    <w:abstractNumId w:val="16"/>
  </w:num>
  <w:num w:numId="8" w16cid:durableId="1520046897">
    <w:abstractNumId w:val="10"/>
  </w:num>
  <w:num w:numId="9" w16cid:durableId="1399473989">
    <w:abstractNumId w:val="7"/>
  </w:num>
  <w:num w:numId="10" w16cid:durableId="2063944554">
    <w:abstractNumId w:val="0"/>
  </w:num>
  <w:num w:numId="11" w16cid:durableId="1054623784">
    <w:abstractNumId w:val="2"/>
  </w:num>
  <w:num w:numId="12" w16cid:durableId="211237784">
    <w:abstractNumId w:val="15"/>
  </w:num>
  <w:num w:numId="13" w16cid:durableId="1466849999">
    <w:abstractNumId w:val="6"/>
  </w:num>
  <w:num w:numId="14" w16cid:durableId="86436828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83719294">
    <w:abstractNumId w:val="8"/>
  </w:num>
  <w:num w:numId="16" w16cid:durableId="1494376066">
    <w:abstractNumId w:val="1"/>
  </w:num>
  <w:num w:numId="17" w16cid:durableId="806554610">
    <w:abstractNumId w:val="11"/>
  </w:num>
  <w:num w:numId="18" w16cid:durableId="16000220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7A6"/>
    <w:rsid w:val="000109E8"/>
    <w:rsid w:val="00015EE7"/>
    <w:rsid w:val="0003059C"/>
    <w:rsid w:val="00037E4F"/>
    <w:rsid w:val="00041D80"/>
    <w:rsid w:val="00042647"/>
    <w:rsid w:val="000560C1"/>
    <w:rsid w:val="00063A3B"/>
    <w:rsid w:val="00063C11"/>
    <w:rsid w:val="00071318"/>
    <w:rsid w:val="00091131"/>
    <w:rsid w:val="0009531D"/>
    <w:rsid w:val="000A2A69"/>
    <w:rsid w:val="000C7D34"/>
    <w:rsid w:val="000D1871"/>
    <w:rsid w:val="000D571C"/>
    <w:rsid w:val="000D590C"/>
    <w:rsid w:val="000E4EAD"/>
    <w:rsid w:val="000E6025"/>
    <w:rsid w:val="000F0C25"/>
    <w:rsid w:val="000F50D9"/>
    <w:rsid w:val="00103886"/>
    <w:rsid w:val="00113B86"/>
    <w:rsid w:val="00115B92"/>
    <w:rsid w:val="00115F99"/>
    <w:rsid w:val="00116282"/>
    <w:rsid w:val="0011745D"/>
    <w:rsid w:val="00152DA3"/>
    <w:rsid w:val="00155A73"/>
    <w:rsid w:val="001623C1"/>
    <w:rsid w:val="001740A0"/>
    <w:rsid w:val="0018094B"/>
    <w:rsid w:val="00181B19"/>
    <w:rsid w:val="001931E5"/>
    <w:rsid w:val="00196615"/>
    <w:rsid w:val="001A19B3"/>
    <w:rsid w:val="001B26C3"/>
    <w:rsid w:val="001C3B6C"/>
    <w:rsid w:val="001D046E"/>
    <w:rsid w:val="001E0DF2"/>
    <w:rsid w:val="001E5AEB"/>
    <w:rsid w:val="001E7D76"/>
    <w:rsid w:val="001F6E8F"/>
    <w:rsid w:val="00202976"/>
    <w:rsid w:val="00217E6F"/>
    <w:rsid w:val="00217FE5"/>
    <w:rsid w:val="00233616"/>
    <w:rsid w:val="002341A0"/>
    <w:rsid w:val="00255B11"/>
    <w:rsid w:val="0026344C"/>
    <w:rsid w:val="00263665"/>
    <w:rsid w:val="002748F7"/>
    <w:rsid w:val="00283AE4"/>
    <w:rsid w:val="002A01BF"/>
    <w:rsid w:val="002A5C02"/>
    <w:rsid w:val="002B0FD6"/>
    <w:rsid w:val="002B5B9D"/>
    <w:rsid w:val="002C6E5B"/>
    <w:rsid w:val="002E1B4B"/>
    <w:rsid w:val="002E2226"/>
    <w:rsid w:val="0030114E"/>
    <w:rsid w:val="00315D27"/>
    <w:rsid w:val="00322A83"/>
    <w:rsid w:val="003263BA"/>
    <w:rsid w:val="00351BF3"/>
    <w:rsid w:val="00353086"/>
    <w:rsid w:val="003632A0"/>
    <w:rsid w:val="00364F87"/>
    <w:rsid w:val="003662F0"/>
    <w:rsid w:val="00371704"/>
    <w:rsid w:val="00381621"/>
    <w:rsid w:val="0038552C"/>
    <w:rsid w:val="003B3AD6"/>
    <w:rsid w:val="003C066F"/>
    <w:rsid w:val="003C5828"/>
    <w:rsid w:val="003C5EA5"/>
    <w:rsid w:val="003D0FAD"/>
    <w:rsid w:val="003F65E2"/>
    <w:rsid w:val="004018A0"/>
    <w:rsid w:val="00416AC6"/>
    <w:rsid w:val="00420C7E"/>
    <w:rsid w:val="0044010D"/>
    <w:rsid w:val="00442C60"/>
    <w:rsid w:val="00452C68"/>
    <w:rsid w:val="00462513"/>
    <w:rsid w:val="004672E3"/>
    <w:rsid w:val="00491BF8"/>
    <w:rsid w:val="00493ED8"/>
    <w:rsid w:val="00495BFA"/>
    <w:rsid w:val="00496AC8"/>
    <w:rsid w:val="004C0B62"/>
    <w:rsid w:val="004F03D3"/>
    <w:rsid w:val="004F0F51"/>
    <w:rsid w:val="004F3377"/>
    <w:rsid w:val="00522599"/>
    <w:rsid w:val="00543CDF"/>
    <w:rsid w:val="00563BBF"/>
    <w:rsid w:val="0057563F"/>
    <w:rsid w:val="00595D1A"/>
    <w:rsid w:val="005A7BDF"/>
    <w:rsid w:val="005B27B8"/>
    <w:rsid w:val="005E17D0"/>
    <w:rsid w:val="005F17B9"/>
    <w:rsid w:val="0060205F"/>
    <w:rsid w:val="006136D5"/>
    <w:rsid w:val="00620387"/>
    <w:rsid w:val="00621F1A"/>
    <w:rsid w:val="0062547B"/>
    <w:rsid w:val="00681E7F"/>
    <w:rsid w:val="006845E1"/>
    <w:rsid w:val="006A1FAC"/>
    <w:rsid w:val="006B2348"/>
    <w:rsid w:val="006D5253"/>
    <w:rsid w:val="006F61BF"/>
    <w:rsid w:val="006F6989"/>
    <w:rsid w:val="006F7F3C"/>
    <w:rsid w:val="00700492"/>
    <w:rsid w:val="0070233C"/>
    <w:rsid w:val="007034EF"/>
    <w:rsid w:val="007064F4"/>
    <w:rsid w:val="0074092F"/>
    <w:rsid w:val="00742E7A"/>
    <w:rsid w:val="00745514"/>
    <w:rsid w:val="007459BA"/>
    <w:rsid w:val="00753990"/>
    <w:rsid w:val="00760EC3"/>
    <w:rsid w:val="00774926"/>
    <w:rsid w:val="0077654D"/>
    <w:rsid w:val="00776772"/>
    <w:rsid w:val="00781DC0"/>
    <w:rsid w:val="007906D6"/>
    <w:rsid w:val="00794BA0"/>
    <w:rsid w:val="007A5E02"/>
    <w:rsid w:val="007B0D7E"/>
    <w:rsid w:val="007B1AE0"/>
    <w:rsid w:val="007C60B7"/>
    <w:rsid w:val="007D0C57"/>
    <w:rsid w:val="007D11A7"/>
    <w:rsid w:val="007D1775"/>
    <w:rsid w:val="007D3ACD"/>
    <w:rsid w:val="007D6808"/>
    <w:rsid w:val="007D777B"/>
    <w:rsid w:val="007E061F"/>
    <w:rsid w:val="007F0A8E"/>
    <w:rsid w:val="007F192B"/>
    <w:rsid w:val="008072FA"/>
    <w:rsid w:val="00822353"/>
    <w:rsid w:val="00833BBB"/>
    <w:rsid w:val="008400B8"/>
    <w:rsid w:val="00843B28"/>
    <w:rsid w:val="00843DC3"/>
    <w:rsid w:val="00860E0E"/>
    <w:rsid w:val="008758EC"/>
    <w:rsid w:val="00875F11"/>
    <w:rsid w:val="00895184"/>
    <w:rsid w:val="008B5D0F"/>
    <w:rsid w:val="008D4BD2"/>
    <w:rsid w:val="008D65D8"/>
    <w:rsid w:val="008E075F"/>
    <w:rsid w:val="008F03F0"/>
    <w:rsid w:val="00902E8D"/>
    <w:rsid w:val="009034E1"/>
    <w:rsid w:val="00903D4E"/>
    <w:rsid w:val="00906666"/>
    <w:rsid w:val="00930DF1"/>
    <w:rsid w:val="0094419C"/>
    <w:rsid w:val="00962BE7"/>
    <w:rsid w:val="00964711"/>
    <w:rsid w:val="00965889"/>
    <w:rsid w:val="00965F5C"/>
    <w:rsid w:val="00983676"/>
    <w:rsid w:val="00991750"/>
    <w:rsid w:val="009C3983"/>
    <w:rsid w:val="009D4524"/>
    <w:rsid w:val="009E3369"/>
    <w:rsid w:val="009E77A6"/>
    <w:rsid w:val="009F26F7"/>
    <w:rsid w:val="009F2C17"/>
    <w:rsid w:val="00A01AA8"/>
    <w:rsid w:val="00A0683D"/>
    <w:rsid w:val="00A213AE"/>
    <w:rsid w:val="00A218CA"/>
    <w:rsid w:val="00A260A2"/>
    <w:rsid w:val="00A33568"/>
    <w:rsid w:val="00A33B50"/>
    <w:rsid w:val="00A45E7D"/>
    <w:rsid w:val="00A460B9"/>
    <w:rsid w:val="00A75C46"/>
    <w:rsid w:val="00A84714"/>
    <w:rsid w:val="00A8691E"/>
    <w:rsid w:val="00AA1285"/>
    <w:rsid w:val="00AA3AD2"/>
    <w:rsid w:val="00AB7A7B"/>
    <w:rsid w:val="00AC24A3"/>
    <w:rsid w:val="00AD4B3F"/>
    <w:rsid w:val="00AE12F7"/>
    <w:rsid w:val="00B11391"/>
    <w:rsid w:val="00B30C5D"/>
    <w:rsid w:val="00B43F01"/>
    <w:rsid w:val="00B4707A"/>
    <w:rsid w:val="00B55E1E"/>
    <w:rsid w:val="00B73A65"/>
    <w:rsid w:val="00B953E4"/>
    <w:rsid w:val="00BA4C16"/>
    <w:rsid w:val="00BA7432"/>
    <w:rsid w:val="00BB1A7A"/>
    <w:rsid w:val="00BB2649"/>
    <w:rsid w:val="00BB43B2"/>
    <w:rsid w:val="00BB6A97"/>
    <w:rsid w:val="00BC27C9"/>
    <w:rsid w:val="00BC4263"/>
    <w:rsid w:val="00BD005F"/>
    <w:rsid w:val="00BD0684"/>
    <w:rsid w:val="00BF0F48"/>
    <w:rsid w:val="00BF4E68"/>
    <w:rsid w:val="00C13E44"/>
    <w:rsid w:val="00C156E2"/>
    <w:rsid w:val="00C44A4B"/>
    <w:rsid w:val="00C524F7"/>
    <w:rsid w:val="00C81471"/>
    <w:rsid w:val="00C90D14"/>
    <w:rsid w:val="00C97BB1"/>
    <w:rsid w:val="00CA6798"/>
    <w:rsid w:val="00CA6C6D"/>
    <w:rsid w:val="00CB0E6E"/>
    <w:rsid w:val="00CB1B74"/>
    <w:rsid w:val="00CB7531"/>
    <w:rsid w:val="00CC10BE"/>
    <w:rsid w:val="00CE3376"/>
    <w:rsid w:val="00CF6618"/>
    <w:rsid w:val="00CF784C"/>
    <w:rsid w:val="00D1538C"/>
    <w:rsid w:val="00D15A3C"/>
    <w:rsid w:val="00D32A30"/>
    <w:rsid w:val="00D32E66"/>
    <w:rsid w:val="00D40AE6"/>
    <w:rsid w:val="00D648A6"/>
    <w:rsid w:val="00D67A08"/>
    <w:rsid w:val="00D74C94"/>
    <w:rsid w:val="00D7545B"/>
    <w:rsid w:val="00D77574"/>
    <w:rsid w:val="00D83A2C"/>
    <w:rsid w:val="00D94C77"/>
    <w:rsid w:val="00DA6543"/>
    <w:rsid w:val="00DB1258"/>
    <w:rsid w:val="00DD05A5"/>
    <w:rsid w:val="00DD2162"/>
    <w:rsid w:val="00E10E68"/>
    <w:rsid w:val="00E16DC8"/>
    <w:rsid w:val="00E217E2"/>
    <w:rsid w:val="00E242DF"/>
    <w:rsid w:val="00E37C34"/>
    <w:rsid w:val="00E42D8F"/>
    <w:rsid w:val="00E44085"/>
    <w:rsid w:val="00E56C8F"/>
    <w:rsid w:val="00E57D98"/>
    <w:rsid w:val="00E63153"/>
    <w:rsid w:val="00E63F53"/>
    <w:rsid w:val="00E65A7F"/>
    <w:rsid w:val="00E66AFE"/>
    <w:rsid w:val="00E70B1F"/>
    <w:rsid w:val="00E76174"/>
    <w:rsid w:val="00E806EB"/>
    <w:rsid w:val="00E83D3A"/>
    <w:rsid w:val="00EA50D2"/>
    <w:rsid w:val="00EA5717"/>
    <w:rsid w:val="00EB70D0"/>
    <w:rsid w:val="00ED0E58"/>
    <w:rsid w:val="00ED49CD"/>
    <w:rsid w:val="00EE5F17"/>
    <w:rsid w:val="00EE617A"/>
    <w:rsid w:val="00F00A7F"/>
    <w:rsid w:val="00F159B3"/>
    <w:rsid w:val="00F25EE9"/>
    <w:rsid w:val="00F307B2"/>
    <w:rsid w:val="00F369B3"/>
    <w:rsid w:val="00F40A30"/>
    <w:rsid w:val="00F47EA4"/>
    <w:rsid w:val="00F629B2"/>
    <w:rsid w:val="00F64578"/>
    <w:rsid w:val="00F70E91"/>
    <w:rsid w:val="00F761E8"/>
    <w:rsid w:val="00F947BA"/>
    <w:rsid w:val="00F9521E"/>
    <w:rsid w:val="00FB1013"/>
    <w:rsid w:val="00FB30B5"/>
    <w:rsid w:val="00FB44A6"/>
    <w:rsid w:val="00FC72A5"/>
    <w:rsid w:val="00FD0B00"/>
    <w:rsid w:val="00FD7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2E2DAA"/>
  <w15:docId w15:val="{58DA3446-84B0-43F5-962E-163582058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5253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6D5253"/>
    <w:pPr>
      <w:keepNext/>
      <w:spacing w:line="360" w:lineRule="auto"/>
      <w:ind w:left="360"/>
      <w:outlineLvl w:val="0"/>
    </w:pPr>
    <w:rPr>
      <w:b/>
      <w:bCs/>
      <w:sz w:val="22"/>
      <w:szCs w:val="22"/>
    </w:rPr>
  </w:style>
  <w:style w:type="paragraph" w:styleId="Heading2">
    <w:name w:val="heading 2"/>
    <w:basedOn w:val="Normal"/>
    <w:next w:val="Normal"/>
    <w:link w:val="Heading2Char"/>
    <w:qFormat/>
    <w:rsid w:val="006D5253"/>
    <w:pPr>
      <w:keepNext/>
      <w:spacing w:line="360" w:lineRule="auto"/>
      <w:outlineLvl w:val="1"/>
    </w:pPr>
    <w:rPr>
      <w:b/>
      <w:bCs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691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1471"/>
    <w:pPr>
      <w:keepNext/>
      <w:keepLines/>
      <w:spacing w:before="200"/>
      <w:outlineLvl w:val="7"/>
    </w:pPr>
    <w:rPr>
      <w:rFonts w:ascii="Cambria" w:hAnsi="Cambria"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77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77A6"/>
  </w:style>
  <w:style w:type="paragraph" w:styleId="Footer">
    <w:name w:val="footer"/>
    <w:basedOn w:val="Normal"/>
    <w:link w:val="FooterChar"/>
    <w:uiPriority w:val="99"/>
    <w:unhideWhenUsed/>
    <w:rsid w:val="009E77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77A6"/>
  </w:style>
  <w:style w:type="paragraph" w:styleId="BalloonText">
    <w:name w:val="Balloon Text"/>
    <w:basedOn w:val="Normal"/>
    <w:link w:val="BalloonTextChar"/>
    <w:uiPriority w:val="99"/>
    <w:semiHidden/>
    <w:unhideWhenUsed/>
    <w:rsid w:val="009E77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7A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E77A6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6D5253"/>
    <w:rPr>
      <w:rFonts w:ascii="Times New Roman" w:eastAsia="Times New Roman" w:hAnsi="Times New Roman" w:cs="Times New Roman"/>
      <w:b/>
      <w:bCs/>
    </w:rPr>
  </w:style>
  <w:style w:type="character" w:customStyle="1" w:styleId="Heading2Char">
    <w:name w:val="Heading 2 Char"/>
    <w:basedOn w:val="DefaultParagraphFont"/>
    <w:link w:val="Heading2"/>
    <w:rsid w:val="006D5253"/>
    <w:rPr>
      <w:rFonts w:ascii="Times New Roman" w:eastAsia="Times New Roman" w:hAnsi="Times New Roman" w:cs="Times New Roman"/>
      <w:b/>
      <w:bCs/>
    </w:rPr>
  </w:style>
  <w:style w:type="paragraph" w:styleId="BodyText2">
    <w:name w:val="Body Text 2"/>
    <w:basedOn w:val="Normal"/>
    <w:link w:val="BodyText2Char"/>
    <w:semiHidden/>
    <w:rsid w:val="006D525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6D5253"/>
    <w:rPr>
      <w:rFonts w:ascii="Times New Roman" w:eastAsia="Times New Roman" w:hAnsi="Times New Roman" w:cs="Times New Roman"/>
      <w:sz w:val="24"/>
      <w:szCs w:val="24"/>
    </w:rPr>
  </w:style>
  <w:style w:type="paragraph" w:styleId="BodyText3">
    <w:name w:val="Body Text 3"/>
    <w:basedOn w:val="Normal"/>
    <w:link w:val="BodyText3Char"/>
    <w:semiHidden/>
    <w:rsid w:val="006D525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6D5253"/>
    <w:rPr>
      <w:rFonts w:ascii="Times New Roman" w:eastAsia="Times New Roman" w:hAnsi="Times New Roman" w:cs="Times New Roman"/>
      <w:sz w:val="16"/>
      <w:szCs w:val="1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1471"/>
    <w:rPr>
      <w:rFonts w:ascii="Cambria" w:eastAsia="Times New Roman" w:hAnsi="Cambria" w:cs="Times New Roman"/>
      <w:color w:val="404040"/>
      <w:sz w:val="20"/>
      <w:szCs w:val="20"/>
    </w:rPr>
  </w:style>
  <w:style w:type="paragraph" w:styleId="ListParagraph">
    <w:name w:val="List Paragraph"/>
    <w:basedOn w:val="Normal"/>
    <w:uiPriority w:val="34"/>
    <w:qFormat/>
    <w:rsid w:val="007459BA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A8691E"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43F01"/>
    <w:pPr>
      <w:spacing w:before="100" w:beforeAutospacing="1" w:after="100" w:afterAutospacing="1"/>
    </w:pPr>
    <w:rPr>
      <w:rFonts w:eastAsia="Calibri"/>
    </w:rPr>
  </w:style>
  <w:style w:type="paragraph" w:styleId="NoSpacing">
    <w:name w:val="No Spacing"/>
    <w:link w:val="NoSpacingChar"/>
    <w:uiPriority w:val="1"/>
    <w:qFormat/>
    <w:rsid w:val="0094419C"/>
    <w:rPr>
      <w:rFonts w:eastAsia="Times New Roman"/>
      <w:sz w:val="22"/>
      <w:szCs w:val="22"/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94419C"/>
    <w:rPr>
      <w:rFonts w:eastAsia="Times New Roman"/>
      <w:sz w:val="22"/>
      <w:szCs w:val="22"/>
      <w:lang w:val="en-US" w:eastAsia="en-US" w:bidi="ar-SA"/>
    </w:rPr>
  </w:style>
  <w:style w:type="table" w:styleId="TableGrid">
    <w:name w:val="Table Grid"/>
    <w:basedOn w:val="TableNormal"/>
    <w:uiPriority w:val="59"/>
    <w:rsid w:val="00E66AF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style-span">
    <w:name w:val="apple-style-span"/>
    <w:basedOn w:val="DefaultParagraphFont"/>
    <w:rsid w:val="00B30C5D"/>
  </w:style>
  <w:style w:type="character" w:customStyle="1" w:styleId="apple-converted-space">
    <w:name w:val="apple-converted-space"/>
    <w:basedOn w:val="DefaultParagraphFont"/>
    <w:rsid w:val="00B30C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tanumadhu26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733FB871-4CE4-4972-B901-4F7016EDD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855</Words>
  <Characters>4877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Manager</vt:lpstr>
    </vt:vector>
  </TitlesOfParts>
  <Company>Madhusudan Krishnamoorthy</Company>
  <LinksUpToDate>false</LinksUpToDate>
  <CharactersWithSpaces>5721</CharactersWithSpaces>
  <SharedDoc>false</SharedDoc>
  <HLinks>
    <vt:vector size="12" baseType="variant">
      <vt:variant>
        <vt:i4>7536746</vt:i4>
      </vt:variant>
      <vt:variant>
        <vt:i4>0</vt:i4>
      </vt:variant>
      <vt:variant>
        <vt:i4>0</vt:i4>
      </vt:variant>
      <vt:variant>
        <vt:i4>5</vt:i4>
      </vt:variant>
      <vt:variant>
        <vt:lpwstr>http://in.linkedin.com/in/madhusudank/</vt:lpwstr>
      </vt:variant>
      <vt:variant>
        <vt:lpwstr/>
      </vt:variant>
      <vt:variant>
        <vt:i4>1179774</vt:i4>
      </vt:variant>
      <vt:variant>
        <vt:i4>0</vt:i4>
      </vt:variant>
      <vt:variant>
        <vt:i4>0</vt:i4>
      </vt:variant>
      <vt:variant>
        <vt:i4>5</vt:i4>
      </vt:variant>
      <vt:variant>
        <vt:lpwstr>mailto:madhu41181@gmail.com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Manager</dc:title>
  <dc:subject>June 2010</dc:subject>
  <dc:creator>computer</dc:creator>
  <cp:lastModifiedBy>Tanuja Kabi</cp:lastModifiedBy>
  <cp:revision>2</cp:revision>
  <cp:lastPrinted>2012-12-12T04:19:00Z</cp:lastPrinted>
  <dcterms:created xsi:type="dcterms:W3CDTF">2024-01-07T11:29:00Z</dcterms:created>
  <dcterms:modified xsi:type="dcterms:W3CDTF">2024-01-07T11:29:00Z</dcterms:modified>
</cp:coreProperties>
</file>