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1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SAHISTA PARVEEN</w:t>
        <w:tab/>
        <w:t xml:space="preserve">Email </w:t>
      </w: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sahistaparveen1307@gmail.com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5201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Mobile -7204733954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</w:rPr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1075054</wp:posOffset>
                </wp:positionH>
                <wp:positionV relativeFrom="page">
                  <wp:posOffset>993775</wp:posOffset>
                </wp:positionV>
                <wp:extent cx="5732780" cy="18415"/>
                <wp:effectExtent b="0" l="0" r="0" t="0"/>
                <wp:wrapNone/>
                <wp:docPr id="1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79600" y="3770775"/>
                          <a:ext cx="5732780" cy="18415"/>
                          <a:chOff x="2479600" y="3770775"/>
                          <a:chExt cx="5732800" cy="18450"/>
                        </a:xfrm>
                      </wpg:grpSpPr>
                      <wpg:grpSp>
                        <wpg:cNvGrpSpPr/>
                        <wpg:grpSpPr>
                          <a:xfrm>
                            <a:off x="2479610" y="3770793"/>
                            <a:ext cx="5732780" cy="18415"/>
                            <a:chOff x="0" y="0"/>
                            <a:chExt cx="5732780" cy="1841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732775" cy="18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5730240" cy="18415"/>
                            </a:xfrm>
                            <a:custGeom>
                              <a:rect b="b" l="l" r="r" t="t"/>
                              <a:pathLst>
                                <a:path extrusionOk="0" h="18415" w="5730240">
                                  <a:moveTo>
                                    <a:pt x="573024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8415"/>
                                  </a:lnTo>
                                  <a:lnTo>
                                    <a:pt x="5730240" y="18415"/>
                                  </a:lnTo>
                                  <a:lnTo>
                                    <a:pt x="57302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5729604" y="0"/>
                              <a:ext cx="3175" cy="3175"/>
                            </a:xfrm>
                            <a:custGeom>
                              <a:rect b="b" l="l" r="r" t="t"/>
                              <a:pathLst>
                                <a:path extrusionOk="0" h="3175" w="3175">
                                  <a:moveTo>
                                    <a:pt x="317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175"/>
                                  </a:lnTo>
                                  <a:lnTo>
                                    <a:pt x="3175" y="3175"/>
                                  </a:lnTo>
                                  <a:lnTo>
                                    <a:pt x="31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E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0" y="0"/>
                              <a:ext cx="5732780" cy="15240"/>
                            </a:xfrm>
                            <a:custGeom>
                              <a:rect b="b" l="l" r="r" t="t"/>
                              <a:pathLst>
                                <a:path extrusionOk="0" h="15240" w="5732780">
                                  <a:moveTo>
                                    <a:pt x="3175" y="3175"/>
                                  </a:moveTo>
                                  <a:lnTo>
                                    <a:pt x="0" y="3175"/>
                                  </a:lnTo>
                                  <a:lnTo>
                                    <a:pt x="0" y="15240"/>
                                  </a:lnTo>
                                  <a:lnTo>
                                    <a:pt x="3175" y="15240"/>
                                  </a:lnTo>
                                  <a:lnTo>
                                    <a:pt x="3175" y="3175"/>
                                  </a:lnTo>
                                  <a:close/>
                                </a:path>
                                <a:path extrusionOk="0" h="15240" w="5732780">
                                  <a:moveTo>
                                    <a:pt x="5732780" y="0"/>
                                  </a:moveTo>
                                  <a:lnTo>
                                    <a:pt x="5729605" y="0"/>
                                  </a:lnTo>
                                  <a:lnTo>
                                    <a:pt x="5729605" y="3175"/>
                                  </a:lnTo>
                                  <a:lnTo>
                                    <a:pt x="5732780" y="3175"/>
                                  </a:lnTo>
                                  <a:lnTo>
                                    <a:pt x="57327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5729604" y="3175"/>
                              <a:ext cx="3175" cy="12700"/>
                            </a:xfrm>
                            <a:custGeom>
                              <a:rect b="b" l="l" r="r" t="t"/>
                              <a:pathLst>
                                <a:path extrusionOk="0" h="12700" w="3175">
                                  <a:moveTo>
                                    <a:pt x="317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700"/>
                                  </a:lnTo>
                                  <a:lnTo>
                                    <a:pt x="3175" y="12700"/>
                                  </a:lnTo>
                                  <a:lnTo>
                                    <a:pt x="31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E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0" y="15240"/>
                              <a:ext cx="3175" cy="3175"/>
                            </a:xfrm>
                            <a:custGeom>
                              <a:rect b="b" l="l" r="r" t="t"/>
                              <a:pathLst>
                                <a:path extrusionOk="0" h="3175" w="3175">
                                  <a:moveTo>
                                    <a:pt x="317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175"/>
                                  </a:lnTo>
                                  <a:lnTo>
                                    <a:pt x="3175" y="3175"/>
                                  </a:lnTo>
                                  <a:lnTo>
                                    <a:pt x="31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9F9F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0" y="15240"/>
                              <a:ext cx="5732780" cy="3175"/>
                            </a:xfrm>
                            <a:custGeom>
                              <a:rect b="b" l="l" r="r" t="t"/>
                              <a:pathLst>
                                <a:path extrusionOk="0" h="3175" w="5732780">
                                  <a:moveTo>
                                    <a:pt x="573278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175"/>
                                  </a:lnTo>
                                  <a:lnTo>
                                    <a:pt x="5732780" y="3175"/>
                                  </a:lnTo>
                                  <a:lnTo>
                                    <a:pt x="57327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0E0E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1075054</wp:posOffset>
                </wp:positionH>
                <wp:positionV relativeFrom="page">
                  <wp:posOffset>993775</wp:posOffset>
                </wp:positionV>
                <wp:extent cx="5732780" cy="18415"/>
                <wp:effectExtent b="0" l="0" r="0" t="0"/>
                <wp:wrapNone/>
                <wp:docPr id="1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2780" cy="184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ind w:firstLine="220"/>
        <w:rPr/>
      </w:pPr>
      <w:r w:rsidDel="00000000" w:rsidR="00000000" w:rsidRPr="00000000">
        <w:rPr>
          <w:color w:val="001f5f"/>
          <w:rtl w:val="0"/>
        </w:rPr>
        <w:t xml:space="preserve">Professional Summary: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0" w:line="242" w:lineRule="auto"/>
        <w:ind w:left="220" w:right="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f2c39"/>
          <w:sz w:val="24"/>
          <w:szCs w:val="24"/>
          <w:u w:val="none"/>
          <w:shd w:fill="auto" w:val="clear"/>
          <w:vertAlign w:val="baseline"/>
          <w:rtl w:val="0"/>
        </w:rPr>
        <w:t xml:space="preserve">A motivated, adaptable, and responsible, seeking a Trainer position with a reputable organization in which my experience can be a positive influence on the growth of the company. Key abilities in lesson plan development, group and one-on-one instruction, and mentoring. Motivational style focused on fostering a positive learning environment that facilitates individual and group understanding.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723900</wp:posOffset>
                </wp:positionH>
                <wp:positionV relativeFrom="paragraph">
                  <wp:posOffset>520700</wp:posOffset>
                </wp:positionV>
                <wp:extent cx="40005" cy="18478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330760" y="3692370"/>
                          <a:ext cx="30480" cy="175260"/>
                        </a:xfrm>
                        <a:custGeom>
                          <a:rect b="b" l="l" r="r" t="t"/>
                          <a:pathLst>
                            <a:path extrusionOk="0" h="175260" w="30480">
                              <a:moveTo>
                                <a:pt x="30480" y="0"/>
                              </a:moveTo>
                              <a:lnTo>
                                <a:pt x="0" y="0"/>
                              </a:lnTo>
                              <a:lnTo>
                                <a:pt x="0" y="175259"/>
                              </a:lnTo>
                              <a:lnTo>
                                <a:pt x="30480" y="175259"/>
                              </a:lnTo>
                              <a:lnTo>
                                <a:pt x="304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BFB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723900</wp:posOffset>
                </wp:positionH>
                <wp:positionV relativeFrom="paragraph">
                  <wp:posOffset>520700</wp:posOffset>
                </wp:positionV>
                <wp:extent cx="40005" cy="184785"/>
                <wp:effectExtent b="0" l="0" r="0" t="0"/>
                <wp:wrapNone/>
                <wp:docPr id="10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005" cy="1847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pStyle w:val="Heading1"/>
        <w:spacing w:before="244" w:lineRule="auto"/>
        <w:ind w:firstLine="220"/>
        <w:rPr/>
      </w:pPr>
      <w:r w:rsidDel="00000000" w:rsidR="00000000" w:rsidRPr="00000000">
        <w:rPr>
          <w:color w:val="001f5f"/>
          <w:rtl w:val="0"/>
        </w:rPr>
        <w:t xml:space="preserve">Career Objective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9" w:line="343" w:lineRule="auto"/>
        <w:ind w:left="1300" w:right="138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maximize my skills and training as a Computer Science Teacher in a well- organized school to help the campus achieve its goals.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20" w:line="340" w:lineRule="auto"/>
        <w:ind w:left="1300" w:right="333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Previous experience as a TGT Computer Science at ARMY PUBLIC SCHOOL, and as a FTCP Trainer at Virtuoso Learning &amp; Development Bangalore.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  <w:tab w:val="left" w:leader="none" w:pos="1360"/>
        </w:tabs>
        <w:spacing w:after="0" w:before="25" w:line="340" w:lineRule="auto"/>
        <w:ind w:left="1300" w:right="366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Develop and promote creativity and high-order thinking skills that increase the performance of the students.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24" w:line="343" w:lineRule="auto"/>
        <w:ind w:left="1300" w:right="354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build a long-term profession as a teacher that will offer endless opportunities for career growth and to keep up with cutting-edge educational technologies.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6" w:line="343" w:lineRule="auto"/>
        <w:ind w:left="1300" w:right="60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Strong time-management, multitasking, and communication skills; capable of simultaneously handling multiple projects and complexities.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5" w:line="340" w:lineRule="auto"/>
        <w:ind w:left="1300" w:right="629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Taking Online classes (Python, Web designing, Digital Marketing) for young people by Dream a Dream company.</w:t>
      </w:r>
    </w:p>
    <w:p w:rsidR="00000000" w:rsidDel="00000000" w:rsidP="00000000" w:rsidRDefault="00000000" w:rsidRPr="00000000" w14:paraId="00000012">
      <w:pPr>
        <w:pStyle w:val="Heading1"/>
        <w:spacing w:before="13" w:lineRule="auto"/>
        <w:ind w:firstLine="220"/>
        <w:rPr/>
      </w:pPr>
      <w:r w:rsidDel="00000000" w:rsidR="00000000" w:rsidRPr="00000000">
        <w:rPr>
          <w:color w:val="001f5f"/>
          <w:rtl w:val="0"/>
        </w:rPr>
        <w:t xml:space="preserve">Experiences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7"/>
        </w:tabs>
        <w:spacing w:after="0" w:before="266" w:line="240" w:lineRule="auto"/>
        <w:ind w:left="0" w:right="0" w:firstLine="0"/>
        <w:jc w:val="left"/>
        <w:rPr>
          <w:b w:val="1"/>
          <w:color w:val="001f5f"/>
          <w:sz w:val="28"/>
          <w:szCs w:val="28"/>
        </w:rPr>
      </w:pPr>
      <w:r w:rsidDel="00000000" w:rsidR="00000000" w:rsidRPr="00000000">
        <w:rPr>
          <w:b w:val="1"/>
          <w:color w:val="001f5f"/>
          <w:sz w:val="28"/>
          <w:szCs w:val="28"/>
          <w:rtl w:val="0"/>
        </w:rPr>
        <w:t xml:space="preserve">ARMY PUBLIC SCHOOL (Bangalore): (June22- March23)</w:t>
      </w:r>
    </w:p>
    <w:p w:rsidR="00000000" w:rsidDel="00000000" w:rsidP="00000000" w:rsidRDefault="00000000" w:rsidRPr="00000000" w14:paraId="00000014">
      <w:pPr>
        <w:tabs>
          <w:tab w:val="left" w:leader="none" w:pos="937"/>
        </w:tabs>
        <w:spacing w:before="266" w:lineRule="auto"/>
        <w:rPr>
          <w:b w:val="1"/>
          <w:color w:val="001f5f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TGT Computer Science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spacing w:before="267" w:lineRule="auto"/>
        <w:ind w:left="119" w:firstLine="0"/>
        <w:rPr/>
      </w:pPr>
      <w:r w:rsidDel="00000000" w:rsidR="00000000" w:rsidRPr="00000000">
        <w:rPr>
          <w:color w:val="001f5f"/>
          <w:rtl w:val="0"/>
        </w:rPr>
        <w:t xml:space="preserve">RESPONSIBILITIES INCLUDE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5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Ensured high teaching standards and met student expectations.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" w:line="293.00000000000006" w:lineRule="auto"/>
        <w:ind w:left="130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sz w:val="24"/>
          <w:szCs w:val="24"/>
          <w:rtl w:val="0"/>
        </w:rPr>
        <w:t xml:space="preserve">Achieved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excellent academic performance and encouraged appropriate student behaviors.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26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Supported academic planning and team activities for the principal and coordinator.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38" w:line="343" w:lineRule="auto"/>
        <w:ind w:left="1300" w:right="603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Created online resources and interactive activities to help students understand complex computer science concepts.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20" w:line="340" w:lineRule="auto"/>
        <w:ind w:left="1300" w:right="954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Developed and taught innovative courses in the field of computer science, resulting in higher student engagement and improved learning outcomes.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26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6860" w:w="11930" w:orient="portrait"/>
          <w:pgMar w:bottom="280" w:top="0" w:left="1220" w:right="1340" w:header="360" w:footer="36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am actively involved in </w:t>
      </w:r>
      <w:r w:rsidDel="00000000" w:rsidR="00000000" w:rsidRPr="00000000">
        <w:rPr>
          <w:sz w:val="24"/>
          <w:szCs w:val="24"/>
          <w:rtl w:val="0"/>
        </w:rPr>
        <w:t xml:space="preserve">extracurricular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activities.</w:t>
      </w:r>
    </w:p>
    <w:p w:rsidR="00000000" w:rsidDel="00000000" w:rsidP="00000000" w:rsidRDefault="00000000" w:rsidRPr="00000000" w14:paraId="0000001C">
      <w:pPr>
        <w:pStyle w:val="Heading1"/>
        <w:spacing w:before="61" w:line="439" w:lineRule="auto"/>
        <w:ind w:right="135.4724409448835" w:firstLine="220"/>
        <w:rPr>
          <w:color w:val="001f5f"/>
        </w:rPr>
      </w:pPr>
      <w:r w:rsidDel="00000000" w:rsidR="00000000" w:rsidRPr="00000000">
        <w:rPr>
          <w:color w:val="001f5f"/>
          <w:rtl w:val="0"/>
        </w:rPr>
        <w:t xml:space="preserve">NAVA VISION Global Education Pvt. Ltd. (April2018- August2020) </w:t>
      </w:r>
    </w:p>
    <w:p w:rsidR="00000000" w:rsidDel="00000000" w:rsidP="00000000" w:rsidRDefault="00000000" w:rsidRPr="00000000" w14:paraId="0000001D">
      <w:pPr>
        <w:pStyle w:val="Heading1"/>
        <w:spacing w:before="61" w:line="439" w:lineRule="auto"/>
        <w:ind w:right="135.4724409448835" w:firstLine="220"/>
        <w:rPr/>
      </w:pPr>
      <w:r w:rsidDel="00000000" w:rsidR="00000000" w:rsidRPr="00000000">
        <w:rPr>
          <w:rtl w:val="0"/>
        </w:rPr>
        <w:t xml:space="preserve">Senior System Architect</w:t>
      </w:r>
    </w:p>
    <w:p w:rsidR="00000000" w:rsidDel="00000000" w:rsidP="00000000" w:rsidRDefault="00000000" w:rsidRPr="00000000" w14:paraId="0000001E">
      <w:pPr>
        <w:spacing w:before="0" w:line="272" w:lineRule="auto"/>
        <w:ind w:left="220" w:right="0" w:firstLine="0"/>
        <w:jc w:val="left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001f5f"/>
          <w:sz w:val="28"/>
          <w:szCs w:val="28"/>
          <w:rtl w:val="0"/>
        </w:rPr>
        <w:t xml:space="preserve">Responsibilities: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6" w:line="345" w:lineRule="auto"/>
        <w:ind w:left="1300" w:right="453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Managed multiple tasks with strong organizational and attention-to-detail capabilities. Administered or coordinated Service Quality Training and Quality Performance Programs.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20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Developed training programs and course materials.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20" w:line="240" w:lineRule="auto"/>
        <w:ind w:left="130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Content Writing/editing. Preparing training modules, books (academic/non-academic), inhouse content needs and so on.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20" w:line="240" w:lineRule="auto"/>
        <w:ind w:left="130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Proofreading books (academic/non-academic), inhouse content.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38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Conducted training sessions, webinars, and Q&amp;A sessions for employees.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38" w:line="343" w:lineRule="auto"/>
        <w:ind w:left="1300" w:right="67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Collaborated with managers to identify employee training needs and develop effective programs.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21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Revised handbooks and training manuals to reflect changing requirements.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21" w:line="240" w:lineRule="auto"/>
        <w:ind w:left="130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Have done Manual Testing of the websites, apps, and 3 levels of testing of in-house contents.</w:t>
      </w:r>
    </w:p>
    <w:p w:rsidR="00000000" w:rsidDel="00000000" w:rsidP="00000000" w:rsidRDefault="00000000" w:rsidRPr="00000000" w14:paraId="00000027">
      <w:pPr>
        <w:pStyle w:val="Heading1"/>
        <w:spacing w:before="127" w:lineRule="auto"/>
        <w:ind w:firstLine="220"/>
        <w:rPr/>
      </w:pPr>
      <w:r w:rsidDel="00000000" w:rsidR="00000000" w:rsidRPr="00000000">
        <w:rPr>
          <w:color w:val="001f5f"/>
          <w:rtl w:val="0"/>
        </w:rPr>
        <w:t xml:space="preserve">Virtuoso Learning &amp; Development (PMKVY, NSDC) (June2017-April2018)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" w:line="240" w:lineRule="auto"/>
        <w:ind w:left="22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Network Trainer</w:t>
      </w:r>
    </w:p>
    <w:p w:rsidR="00000000" w:rsidDel="00000000" w:rsidP="00000000" w:rsidRDefault="00000000" w:rsidRPr="00000000" w14:paraId="00000029">
      <w:pPr>
        <w:pStyle w:val="Heading1"/>
        <w:spacing w:before="125" w:lineRule="auto"/>
        <w:ind w:firstLine="220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color w:val="001f5f"/>
          <w:rtl w:val="0"/>
        </w:rPr>
        <w:t xml:space="preserve">Responsibilities: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0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Instructed students using various teaching methods to improve test scores.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40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Mentored students one-on-one to enhance understanding.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39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Successfully handled small and large classes.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38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Strong analytical and problem-solving skills.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40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Dedicated teacher with a focus on student support.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38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Assisted in planning and screening for recruitment.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38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Developed online materials for students and compiled resource links.</w:t>
      </w:r>
    </w:p>
    <w:p w:rsidR="00000000" w:rsidDel="00000000" w:rsidP="00000000" w:rsidRDefault="00000000" w:rsidRPr="00000000" w14:paraId="00000031">
      <w:pPr>
        <w:pStyle w:val="Heading1"/>
        <w:spacing w:before="125" w:lineRule="auto"/>
        <w:ind w:firstLine="220"/>
        <w:rPr>
          <w:color w:val="001f5f"/>
        </w:rPr>
      </w:pPr>
      <w:bookmarkStart w:colFirst="0" w:colLast="0" w:name="_heading=h.5dqb6e2hc4q7" w:id="0"/>
      <w:bookmarkEnd w:id="0"/>
      <w:r w:rsidDel="00000000" w:rsidR="00000000" w:rsidRPr="00000000">
        <w:rPr>
          <w:color w:val="001f5f"/>
          <w:rtl w:val="0"/>
        </w:rPr>
        <w:t xml:space="preserve">Intechdyne Solutions (January2016- March2017)</w:t>
      </w:r>
    </w:p>
    <w:p w:rsidR="00000000" w:rsidDel="00000000" w:rsidP="00000000" w:rsidRDefault="00000000" w:rsidRPr="00000000" w14:paraId="00000032">
      <w:pPr>
        <w:pStyle w:val="Heading1"/>
        <w:spacing w:before="125" w:lineRule="auto"/>
        <w:ind w:firstLine="220"/>
        <w:rPr/>
      </w:pPr>
      <w:r w:rsidDel="00000000" w:rsidR="00000000" w:rsidRPr="00000000">
        <w:rPr>
          <w:color w:val="001f5f"/>
          <w:rtl w:val="0"/>
        </w:rPr>
        <w:t xml:space="preserve">PHP Developer,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5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Assist in development Testing and implementation of applications.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38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Testing and validating work produced as part of the development process.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38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Day to day coordination </w:t>
      </w:r>
      <w:r w:rsidDel="00000000" w:rsidR="00000000" w:rsidRPr="00000000">
        <w:rPr>
          <w:sz w:val="24"/>
          <w:szCs w:val="24"/>
          <w:rtl w:val="0"/>
        </w:rPr>
        <w:t xml:space="preserve">with the team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 capture requirements of the project.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38" w:line="240" w:lineRule="auto"/>
        <w:ind w:left="0" w:right="0" w:firstLine="0"/>
        <w:jc w:val="left"/>
        <w:rPr/>
      </w:pPr>
      <w:r w:rsidDel="00000000" w:rsidR="00000000" w:rsidRPr="00000000">
        <w:rPr>
          <w:b w:val="1"/>
          <w:color w:val="001f5f"/>
          <w:sz w:val="28"/>
          <w:szCs w:val="28"/>
          <w:rtl w:val="0"/>
        </w:rPr>
        <w:t xml:space="preserve">Technical Skills: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0" w:line="293.00000000000006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AWS Cloud computing, Python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41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Strong Knowledge of Website Architecture/ Web Design.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41" w:line="240" w:lineRule="auto"/>
        <w:ind w:left="130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Robotics (Qbits, Qbricks, Actuator, and Sensors)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38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Operations of Microsoft Office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Google tools.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39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Software Development, Manual Testing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36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Digital Marketing (SEO, technical content creation)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38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Curriculum/ Course designer, Lesson plan, and exam preparation.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33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Training need analysis, training management, Learning Co -ordination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38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Evaluated training situations for online and in-person delivery.</w:t>
      </w:r>
    </w:p>
    <w:p w:rsidR="00000000" w:rsidDel="00000000" w:rsidP="00000000" w:rsidRDefault="00000000" w:rsidRPr="00000000" w14:paraId="00000040">
      <w:pPr>
        <w:pStyle w:val="Heading1"/>
        <w:spacing w:before="140" w:line="321" w:lineRule="auto"/>
        <w:ind w:firstLine="220"/>
        <w:rPr/>
      </w:pPr>
      <w:r w:rsidDel="00000000" w:rsidR="00000000" w:rsidRPr="00000000">
        <w:rPr>
          <w:color w:val="001f5f"/>
          <w:rtl w:val="0"/>
        </w:rPr>
        <w:t xml:space="preserve">Education: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" w:line="293.00000000000006" w:lineRule="auto"/>
        <w:ind w:left="130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sz w:val="24"/>
          <w:szCs w:val="24"/>
          <w:rtl w:val="0"/>
        </w:rPr>
        <w:t xml:space="preserve">B Tech in Computer Science &amp; Engineering from JNTU, Hyderabad.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" w:line="293.00000000000006" w:lineRule="auto"/>
        <w:ind w:left="130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sz w:val="24"/>
          <w:szCs w:val="24"/>
          <w:rtl w:val="0"/>
        </w:rPr>
        <w:t xml:space="preserve">Diploma in Computer Science from MANUU, Hyderabad.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" w:line="293.00000000000006" w:lineRule="auto"/>
        <w:ind w:left="130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sz w:val="24"/>
          <w:szCs w:val="24"/>
          <w:rtl w:val="0"/>
        </w:rPr>
        <w:t xml:space="preserve">Intermediate State Board U.P.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" w:line="293.00000000000006" w:lineRule="auto"/>
        <w:ind w:left="1300" w:right="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sz w:val="24"/>
          <w:szCs w:val="24"/>
          <w:rtl w:val="0"/>
        </w:rPr>
        <w:t xml:space="preserve">High school State Board U.P.</w:t>
      </w:r>
    </w:p>
    <w:p w:rsidR="00000000" w:rsidDel="00000000" w:rsidP="00000000" w:rsidRDefault="00000000" w:rsidRPr="00000000" w14:paraId="00000045">
      <w:pPr>
        <w:pStyle w:val="Heading1"/>
        <w:spacing w:before="152" w:lineRule="auto"/>
        <w:ind w:left="119" w:firstLine="0"/>
        <w:rPr/>
      </w:pPr>
      <w:r w:rsidDel="00000000" w:rsidR="00000000" w:rsidRPr="00000000">
        <w:rPr>
          <w:color w:val="001f5f"/>
          <w:rtl w:val="0"/>
        </w:rPr>
        <w:t xml:space="preserve">Training: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1" w:line="293.00000000000006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Microsoft Educator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0" w:line="293.00000000000006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AWS Cloud Computing Practitioner.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0" w:line="293.00000000000006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TOT certified trainer (Training of Trainers).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6" w:line="294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Completed CCNA training from Zoom Technology.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0" w:line="294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Completed Web Designing training from Discover It Solution.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1"/>
        <w:spacing w:line="321" w:lineRule="auto"/>
        <w:ind w:firstLine="220"/>
        <w:rPr/>
      </w:pPr>
      <w:r w:rsidDel="00000000" w:rsidR="00000000" w:rsidRPr="00000000">
        <w:rPr>
          <w:color w:val="001f5f"/>
          <w:rtl w:val="0"/>
        </w:rPr>
        <w:t xml:space="preserve">Achievements:-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0" w:line="291.99999999999994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Won 1st prize in Chess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0" w:line="291.99999999999994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Won 1st prize in Table Tennis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0" w:line="291.99999999999994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TOT Certified Trainer by NSDC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0" w:line="293.00000000000006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Volunteer at an NGO</w:t>
      </w:r>
    </w:p>
    <w:p w:rsidR="00000000" w:rsidDel="00000000" w:rsidP="00000000" w:rsidRDefault="00000000" w:rsidRPr="00000000" w14:paraId="00000051">
      <w:pPr>
        <w:pStyle w:val="Heading1"/>
        <w:spacing w:before="137" w:line="320" w:lineRule="auto"/>
        <w:ind w:firstLine="220"/>
        <w:rPr/>
      </w:pPr>
      <w:r w:rsidDel="00000000" w:rsidR="00000000" w:rsidRPr="00000000">
        <w:rPr>
          <w:color w:val="001f5f"/>
          <w:rtl w:val="0"/>
        </w:rPr>
        <w:t xml:space="preserve">Strengths:-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0" w:line="291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Quick learner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0" w:line="293.00000000000006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Team player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2" w:line="294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Self-motivated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0" w:line="294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Vast experience in conducting training online &amp; offline.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0"/>
        </w:tabs>
        <w:spacing w:after="0" w:before="5" w:line="240" w:lineRule="auto"/>
        <w:ind w:left="130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Excellent knowledge of internet and websites</w:t>
      </w:r>
    </w:p>
    <w:p w:rsidR="00000000" w:rsidDel="00000000" w:rsidP="00000000" w:rsidRDefault="00000000" w:rsidRPr="00000000" w14:paraId="00000057">
      <w:pPr>
        <w:pStyle w:val="Heading1"/>
        <w:spacing w:before="138" w:lineRule="auto"/>
        <w:ind w:firstLine="220"/>
        <w:rPr/>
      </w:pPr>
      <w:r w:rsidDel="00000000" w:rsidR="00000000" w:rsidRPr="00000000">
        <w:rPr>
          <w:color w:val="001f5f"/>
          <w:rtl w:val="0"/>
        </w:rPr>
        <w:t xml:space="preserve">Personal Details:-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6" w:line="396" w:lineRule="auto"/>
        <w:ind w:left="839" w:right="416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1f5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1f5f"/>
          <w:sz w:val="24"/>
          <w:szCs w:val="24"/>
          <w:u w:val="none"/>
          <w:shd w:fill="auto" w:val="clear"/>
          <w:vertAlign w:val="baseline"/>
          <w:rtl w:val="0"/>
        </w:rPr>
        <w:t xml:space="preserve">Date Of Birth : 14th October 1992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6" w:line="396" w:lineRule="auto"/>
        <w:ind w:left="839" w:right="3111.850393700787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1f5f"/>
          <w:sz w:val="24"/>
          <w:szCs w:val="24"/>
          <w:u w:val="none"/>
          <w:shd w:fill="auto" w:val="clear"/>
          <w:vertAlign w:val="baseline"/>
          <w:rtl w:val="0"/>
        </w:rPr>
        <w:t xml:space="preserve">Languages known : English, Hindi, Urdu, a</w:t>
      </w:r>
      <w:r w:rsidDel="00000000" w:rsidR="00000000" w:rsidRPr="00000000">
        <w:rPr>
          <w:color w:val="001f5f"/>
          <w:sz w:val="24"/>
          <w:szCs w:val="24"/>
          <w:rtl w:val="0"/>
        </w:rPr>
        <w:t xml:space="preserve">nd Bhojpuri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1f5f"/>
          <w:sz w:val="24"/>
          <w:szCs w:val="24"/>
          <w:u w:val="none"/>
          <w:shd w:fill="auto" w:val="clear"/>
          <w:vertAlign w:val="baseline"/>
          <w:rtl w:val="0"/>
        </w:rPr>
        <w:t xml:space="preserve"> Address: Bangalore- Naganathpura- 560100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1"/>
        <w:spacing w:before="113" w:line="321" w:lineRule="auto"/>
        <w:ind w:firstLine="220"/>
        <w:rPr/>
      </w:pPr>
      <w:r w:rsidDel="00000000" w:rsidR="00000000" w:rsidRPr="00000000">
        <w:rPr>
          <w:color w:val="001f5f"/>
          <w:rtl w:val="0"/>
        </w:rPr>
        <w:t xml:space="preserve">Declaration:-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" w:lineRule="auto"/>
        <w:ind w:left="11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hereby declare that </w:t>
      </w:r>
      <w:r w:rsidDel="00000000" w:rsidR="00000000" w:rsidRPr="00000000">
        <w:rPr>
          <w:sz w:val="24"/>
          <w:szCs w:val="24"/>
          <w:rtl w:val="0"/>
        </w:rPr>
        <w:t xml:space="preserve">all the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information furnished above is true to the best of my knowledge.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03"/>
        </w:tabs>
        <w:spacing w:after="0" w:before="227" w:line="240" w:lineRule="auto"/>
        <w:ind w:left="22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Place: Bangalore</w:t>
        <w:tab/>
        <w:t xml:space="preserve">Sahista Parveen</w:t>
      </w:r>
    </w:p>
    <w:sectPr>
      <w:type w:val="nextPage"/>
      <w:pgSz w:h="16860" w:w="11930" w:orient="portrait"/>
      <w:pgMar w:bottom="280" w:top="780" w:left="1220" w:right="773.7401574803164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Times New Roman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  <w:font w:name="Carli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0"/>
      <w:numFmt w:val="bullet"/>
      <w:lvlText w:val="❖"/>
      <w:lvlJc w:val="left"/>
      <w:pPr>
        <w:ind w:left="938" w:hanging="358"/>
      </w:pPr>
      <w:rPr>
        <w:rFonts w:ascii="Noto Sans Symbols" w:cs="Noto Sans Symbols" w:eastAsia="Noto Sans Symbols" w:hAnsi="Noto Sans Symbols"/>
        <w:b w:val="0"/>
        <w:i w:val="0"/>
        <w:color w:val="001f5f"/>
        <w:sz w:val="28"/>
        <w:szCs w:val="28"/>
      </w:rPr>
    </w:lvl>
    <w:lvl w:ilvl="1">
      <w:start w:val="0"/>
      <w:numFmt w:val="bullet"/>
      <w:lvlText w:val="●"/>
      <w:lvlJc w:val="left"/>
      <w:pPr>
        <w:ind w:left="1300" w:hanging="360"/>
      </w:pPr>
      <w:rPr>
        <w:rFonts w:ascii="Noto Sans Symbols" w:cs="Noto Sans Symbols" w:eastAsia="Noto Sans Symbols" w:hAnsi="Noto Sans Symbols"/>
        <w:b w:val="0"/>
        <w:i w:val="0"/>
        <w:sz w:val="24"/>
        <w:szCs w:val="24"/>
      </w:rPr>
    </w:lvl>
    <w:lvl w:ilvl="2">
      <w:start w:val="0"/>
      <w:numFmt w:val="bullet"/>
      <w:lvlText w:val="•"/>
      <w:lvlJc w:val="left"/>
      <w:pPr>
        <w:ind w:left="2195" w:hanging="360"/>
      </w:pPr>
      <w:rPr/>
    </w:lvl>
    <w:lvl w:ilvl="3">
      <w:start w:val="0"/>
      <w:numFmt w:val="bullet"/>
      <w:lvlText w:val="•"/>
      <w:lvlJc w:val="left"/>
      <w:pPr>
        <w:ind w:left="3091" w:hanging="360"/>
      </w:pPr>
      <w:rPr/>
    </w:lvl>
    <w:lvl w:ilvl="4">
      <w:start w:val="0"/>
      <w:numFmt w:val="bullet"/>
      <w:lvlText w:val="•"/>
      <w:lvlJc w:val="left"/>
      <w:pPr>
        <w:ind w:left="3986" w:hanging="360"/>
      </w:pPr>
      <w:rPr/>
    </w:lvl>
    <w:lvl w:ilvl="5">
      <w:start w:val="0"/>
      <w:numFmt w:val="bullet"/>
      <w:lvlText w:val="•"/>
      <w:lvlJc w:val="left"/>
      <w:pPr>
        <w:ind w:left="4882" w:hanging="360"/>
      </w:pPr>
      <w:rPr/>
    </w:lvl>
    <w:lvl w:ilvl="6">
      <w:start w:val="0"/>
      <w:numFmt w:val="bullet"/>
      <w:lvlText w:val="•"/>
      <w:lvlJc w:val="left"/>
      <w:pPr>
        <w:ind w:left="5778" w:hanging="360"/>
      </w:pPr>
      <w:rPr/>
    </w:lvl>
    <w:lvl w:ilvl="7">
      <w:start w:val="0"/>
      <w:numFmt w:val="bullet"/>
      <w:lvlText w:val="•"/>
      <w:lvlJc w:val="left"/>
      <w:pPr>
        <w:ind w:left="6673" w:hanging="360"/>
      </w:pPr>
      <w:rPr/>
    </w:lvl>
    <w:lvl w:ilvl="8">
      <w:start w:val="0"/>
      <w:numFmt w:val="bullet"/>
      <w:lvlText w:val="•"/>
      <w:lvlJc w:val="left"/>
      <w:pPr>
        <w:ind w:left="7569" w:hanging="360"/>
      </w:pPr>
      <w:rPr/>
    </w:lvl>
  </w:abstractNum>
  <w:abstractNum w:abstractNumId="2">
    <w:lvl w:ilvl="0">
      <w:start w:val="0"/>
      <w:numFmt w:val="bullet"/>
      <w:lvlText w:val="●"/>
      <w:lvlJc w:val="left"/>
      <w:pPr>
        <w:ind w:left="1300" w:hanging="360"/>
      </w:pPr>
      <w:rPr>
        <w:rFonts w:ascii="Noto Sans Symbols" w:cs="Noto Sans Symbols" w:eastAsia="Noto Sans Symbols" w:hAnsi="Noto Sans Symbols"/>
        <w:b w:val="0"/>
        <w:i w:val="0"/>
        <w:sz w:val="24"/>
        <w:szCs w:val="24"/>
      </w:rPr>
    </w:lvl>
    <w:lvl w:ilvl="1">
      <w:start w:val="0"/>
      <w:numFmt w:val="bullet"/>
      <w:lvlText w:val="•"/>
      <w:lvlJc w:val="left"/>
      <w:pPr>
        <w:ind w:left="2106" w:hanging="360"/>
      </w:pPr>
      <w:rPr/>
    </w:lvl>
    <w:lvl w:ilvl="2">
      <w:start w:val="0"/>
      <w:numFmt w:val="bullet"/>
      <w:lvlText w:val="•"/>
      <w:lvlJc w:val="left"/>
      <w:pPr>
        <w:ind w:left="2912" w:hanging="360"/>
      </w:pPr>
      <w:rPr/>
    </w:lvl>
    <w:lvl w:ilvl="3">
      <w:start w:val="0"/>
      <w:numFmt w:val="bullet"/>
      <w:lvlText w:val="•"/>
      <w:lvlJc w:val="left"/>
      <w:pPr>
        <w:ind w:left="3718" w:hanging="360"/>
      </w:pPr>
      <w:rPr/>
    </w:lvl>
    <w:lvl w:ilvl="4">
      <w:start w:val="0"/>
      <w:numFmt w:val="bullet"/>
      <w:lvlText w:val="•"/>
      <w:lvlJc w:val="left"/>
      <w:pPr>
        <w:ind w:left="4524" w:hanging="360"/>
      </w:pPr>
      <w:rPr/>
    </w:lvl>
    <w:lvl w:ilvl="5">
      <w:start w:val="0"/>
      <w:numFmt w:val="bullet"/>
      <w:lvlText w:val="•"/>
      <w:lvlJc w:val="left"/>
      <w:pPr>
        <w:ind w:left="5330" w:hanging="360"/>
      </w:pPr>
      <w:rPr/>
    </w:lvl>
    <w:lvl w:ilvl="6">
      <w:start w:val="0"/>
      <w:numFmt w:val="bullet"/>
      <w:lvlText w:val="•"/>
      <w:lvlJc w:val="left"/>
      <w:pPr>
        <w:ind w:left="6136" w:hanging="360"/>
      </w:pPr>
      <w:rPr/>
    </w:lvl>
    <w:lvl w:ilvl="7">
      <w:start w:val="0"/>
      <w:numFmt w:val="bullet"/>
      <w:lvlText w:val="•"/>
      <w:lvlJc w:val="left"/>
      <w:pPr>
        <w:ind w:left="6942" w:hanging="360"/>
      </w:pPr>
      <w:rPr/>
    </w:lvl>
    <w:lvl w:ilvl="8">
      <w:start w:val="0"/>
      <w:numFmt w:val="bullet"/>
      <w:lvlText w:val="•"/>
      <w:lvlJc w:val="left"/>
      <w:pPr>
        <w:ind w:left="7748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220"/>
    </w:pPr>
    <w:rPr>
      <w:rFonts w:ascii="Times New Roman" w:cs="Times New Roman" w:eastAsia="Times New Roman" w:hAnsi="Times New Roman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" w:default="1">
    <w:name w:val="Normal"/>
    <w:uiPriority w:val="1"/>
    <w:qFormat w:val="1"/>
    <w:pPr/>
    <w:rPr>
      <w:rFonts w:ascii="Times New Roman" w:cs="Times New Roman" w:eastAsia="Times New Roman" w:hAnsi="Times New Roman"/>
      <w:lang w:bidi="ar-SA" w:eastAsia="en-US" w:val="en-US"/>
    </w:rPr>
  </w:style>
  <w:style w:type="paragraph" w:styleId="BodyText">
    <w:name w:val="Body Text"/>
    <w:basedOn w:val="Normal"/>
    <w:uiPriority w:val="1"/>
    <w:qFormat w:val="1"/>
    <w:pPr>
      <w:ind w:left="1300" w:hanging="360"/>
    </w:pPr>
    <w:rPr>
      <w:rFonts w:ascii="Times New Roman" w:cs="Times New Roman" w:eastAsia="Times New Roman" w:hAnsi="Times New Roman"/>
      <w:sz w:val="24"/>
      <w:szCs w:val="24"/>
      <w:lang w:bidi="ar-SA" w:eastAsia="en-US" w:val="en-US"/>
    </w:rPr>
  </w:style>
  <w:style w:type="paragraph" w:styleId="Heading1">
    <w:name w:val="Heading 1"/>
    <w:basedOn w:val="Normal"/>
    <w:uiPriority w:val="1"/>
    <w:qFormat w:val="1"/>
    <w:pPr>
      <w:ind w:left="220"/>
      <w:outlineLvl w:val="1"/>
    </w:pPr>
    <w:rPr>
      <w:rFonts w:ascii="Times New Roman" w:cs="Times New Roman" w:eastAsia="Times New Roman" w:hAnsi="Times New Roman"/>
      <w:b w:val="1"/>
      <w:bCs w:val="1"/>
      <w:sz w:val="28"/>
      <w:szCs w:val="28"/>
      <w:lang w:bidi="ar-SA" w:eastAsia="en-US" w:val="en-US"/>
    </w:rPr>
  </w:style>
  <w:style w:type="paragraph" w:styleId="ListParagraph">
    <w:name w:val="List Paragraph"/>
    <w:basedOn w:val="Normal"/>
    <w:uiPriority w:val="1"/>
    <w:qFormat w:val="1"/>
    <w:pPr>
      <w:ind w:left="1300" w:hanging="360"/>
    </w:pPr>
    <w:rPr>
      <w:rFonts w:ascii="Times New Roman" w:cs="Times New Roman" w:eastAsia="Times New Roman" w:hAnsi="Times New Roman"/>
      <w:lang w:bidi="ar-SA" w:eastAsia="en-US" w:val="en-US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ahistaparveen1307@gmail.com" TargetMode="External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arlito-regular.ttf"/><Relationship Id="rId4" Type="http://schemas.openxmlformats.org/officeDocument/2006/relationships/font" Target="fonts/Carlito-bold.ttf"/><Relationship Id="rId5" Type="http://schemas.openxmlformats.org/officeDocument/2006/relationships/font" Target="fonts/Carlito-italic.ttf"/><Relationship Id="rId6" Type="http://schemas.openxmlformats.org/officeDocument/2006/relationships/font" Target="fonts/Carli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qIQ1yMvSmT3mLxa/2b+xT2ttxA==">CgMxLjAyDmguNWRxYjZlMmhjNHE3OAByITFxekNWek1rWEl4M2l5RVBJTGhzZjlfVzI3a3cyLXZSMw==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2024-06-09T17:26:34Z</dcterms:created>
  <dc:creator>Admin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2024-01-20T00:00:00Z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2024-06-09T00:00:00Z</vt:lpwstr>
  </property>
  <property fmtid="{D5CDD505-2E9C-101B-9397-08002B2CF9AE}" pid="5" name="Producer">
    <vt:lpwstr>3-Heights(TM) PDF Security Shell 4.8.25.2 (http://www.pdf-tools.com)</vt:lpwstr>
  </property>
</Properties>
</file>